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2" w14:textId="04D3F6D8" w:rsidR="006601B6" w:rsidRPr="00D7596E" w:rsidRDefault="00656908" w:rsidP="006569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7596E">
        <w:rPr>
          <w:rFonts w:ascii="Arial" w:hAnsi="Arial" w:cs="Arial"/>
          <w:b/>
          <w:bCs/>
          <w:sz w:val="24"/>
          <w:szCs w:val="24"/>
        </w:rPr>
        <w:t>COPPA UPDATE MARCH/JUNE 2022</w:t>
      </w:r>
    </w:p>
    <w:p w14:paraId="52B16D79" w14:textId="7BC18CDA" w:rsidR="00656908" w:rsidRPr="00D7596E" w:rsidRDefault="00656908" w:rsidP="006569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45757D" w14:textId="2DB0EFCA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Trips</w:t>
      </w:r>
    </w:p>
    <w:p w14:paraId="77EBED59" w14:textId="30FD6EC9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058FEDD0" w14:textId="095B8D6E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Breakdown:</w:t>
      </w:r>
    </w:p>
    <w:p w14:paraId="184D71BB" w14:textId="38D8AE73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5728D0B1" w14:textId="77777777" w:rsidR="00656908" w:rsidRDefault="00656908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3DB01D2" w14:textId="77777777" w:rsidR="00656908" w:rsidRDefault="00656908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WCPFC Key Species                                                  Kg                           % of Total Catch</w:t>
      </w:r>
    </w:p>
    <w:p w14:paraId="13E1C83B" w14:textId="77777777" w:rsidR="00656908" w:rsidRDefault="00656908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975"/>
      </w:tblGrid>
      <w:tr w:rsidR="00656908" w14:paraId="62246440" w14:textId="77777777" w:rsidTr="00A51283">
        <w:tc>
          <w:tcPr>
            <w:tcW w:w="5215" w:type="dxa"/>
          </w:tcPr>
          <w:p w14:paraId="57CB4B56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Yellowfin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Tuna  YFT</w:t>
            </w:r>
            <w:proofErr w:type="gramEnd"/>
          </w:p>
        </w:tc>
        <w:tc>
          <w:tcPr>
            <w:tcW w:w="2160" w:type="dxa"/>
          </w:tcPr>
          <w:p w14:paraId="2D15FC28" w14:textId="247E5111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8,681</w:t>
            </w:r>
          </w:p>
        </w:tc>
        <w:tc>
          <w:tcPr>
            <w:tcW w:w="1975" w:type="dxa"/>
          </w:tcPr>
          <w:p w14:paraId="3F77632C" w14:textId="1A3690DE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656908" w14:paraId="1DC77674" w14:textId="77777777" w:rsidTr="00A51283">
        <w:tc>
          <w:tcPr>
            <w:tcW w:w="5215" w:type="dxa"/>
          </w:tcPr>
          <w:p w14:paraId="2926E037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Bigeye Tuna BET</w:t>
            </w:r>
          </w:p>
        </w:tc>
        <w:tc>
          <w:tcPr>
            <w:tcW w:w="2160" w:type="dxa"/>
          </w:tcPr>
          <w:p w14:paraId="53746636" w14:textId="3051B4F3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5" w:type="dxa"/>
          </w:tcPr>
          <w:p w14:paraId="3382035B" w14:textId="3A605A7B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56908" w14:paraId="0F9AF776" w14:textId="77777777" w:rsidTr="00A51283">
        <w:tc>
          <w:tcPr>
            <w:tcW w:w="5215" w:type="dxa"/>
          </w:tcPr>
          <w:p w14:paraId="0818030E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Albacore ALB</w:t>
            </w:r>
          </w:p>
        </w:tc>
        <w:tc>
          <w:tcPr>
            <w:tcW w:w="2160" w:type="dxa"/>
          </w:tcPr>
          <w:p w14:paraId="1C39EB6F" w14:textId="5A6F94B0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5" w:type="dxa"/>
          </w:tcPr>
          <w:p w14:paraId="7509AF67" w14:textId="1D7C059D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656908" w14:paraId="724AB1EE" w14:textId="77777777" w:rsidTr="00A51283">
        <w:tc>
          <w:tcPr>
            <w:tcW w:w="5215" w:type="dxa"/>
          </w:tcPr>
          <w:p w14:paraId="471412DA" w14:textId="77777777" w:rsidR="00656908" w:rsidRPr="00AD1DA5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DA5">
              <w:rPr>
                <w:rFonts w:ascii="Arial" w:hAnsi="Arial" w:cs="Arial"/>
                <w:sz w:val="18"/>
                <w:szCs w:val="18"/>
              </w:rPr>
              <w:t>Swordfish SWO</w:t>
            </w:r>
          </w:p>
        </w:tc>
        <w:tc>
          <w:tcPr>
            <w:tcW w:w="2160" w:type="dxa"/>
          </w:tcPr>
          <w:p w14:paraId="68241CBE" w14:textId="59187D8F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1,437</w:t>
            </w:r>
          </w:p>
        </w:tc>
        <w:tc>
          <w:tcPr>
            <w:tcW w:w="1975" w:type="dxa"/>
          </w:tcPr>
          <w:p w14:paraId="4C6FA646" w14:textId="39F02536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656908" w14:paraId="09589649" w14:textId="77777777" w:rsidTr="00A51283">
        <w:tc>
          <w:tcPr>
            <w:tcW w:w="5215" w:type="dxa"/>
          </w:tcPr>
          <w:p w14:paraId="3698E3E2" w14:textId="77777777" w:rsidR="00656908" w:rsidRPr="00AD1DA5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DA5">
              <w:rPr>
                <w:rFonts w:ascii="Arial" w:hAnsi="Arial" w:cs="Arial"/>
                <w:sz w:val="18"/>
                <w:szCs w:val="18"/>
              </w:rPr>
              <w:t>Black Marlin BLM</w:t>
            </w:r>
          </w:p>
        </w:tc>
        <w:tc>
          <w:tcPr>
            <w:tcW w:w="2160" w:type="dxa"/>
          </w:tcPr>
          <w:p w14:paraId="226B28A6" w14:textId="0D1442B6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975" w:type="dxa"/>
          </w:tcPr>
          <w:p w14:paraId="04033017" w14:textId="601B560F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656908" w14:paraId="2AD460CF" w14:textId="77777777" w:rsidTr="00A51283">
        <w:tc>
          <w:tcPr>
            <w:tcW w:w="5215" w:type="dxa"/>
          </w:tcPr>
          <w:p w14:paraId="268A1D47" w14:textId="77777777" w:rsidR="00656908" w:rsidRPr="00AD1DA5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DA5">
              <w:rPr>
                <w:rFonts w:ascii="Arial" w:hAnsi="Arial" w:cs="Arial"/>
                <w:sz w:val="18"/>
                <w:szCs w:val="18"/>
              </w:rPr>
              <w:t>Blue Marlin BUM</w:t>
            </w:r>
          </w:p>
        </w:tc>
        <w:tc>
          <w:tcPr>
            <w:tcW w:w="2160" w:type="dxa"/>
          </w:tcPr>
          <w:p w14:paraId="1B91ED75" w14:textId="7FFB8CFA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75" w:type="dxa"/>
          </w:tcPr>
          <w:p w14:paraId="484F71FA" w14:textId="089BB0CC" w:rsidR="00656908" w:rsidRPr="00AD1DA5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1%</w:t>
            </w:r>
          </w:p>
        </w:tc>
      </w:tr>
      <w:tr w:rsidR="00656908" w14:paraId="01671A2C" w14:textId="77777777" w:rsidTr="00A51283">
        <w:tc>
          <w:tcPr>
            <w:tcW w:w="5215" w:type="dxa"/>
          </w:tcPr>
          <w:p w14:paraId="3092A8A3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Skipjack SKJ</w:t>
            </w:r>
          </w:p>
        </w:tc>
        <w:tc>
          <w:tcPr>
            <w:tcW w:w="2160" w:type="dxa"/>
          </w:tcPr>
          <w:p w14:paraId="055C3AFA" w14:textId="57DA29E5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5" w:type="dxa"/>
          </w:tcPr>
          <w:p w14:paraId="3E4F406B" w14:textId="67862156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56908" w14:paraId="145C8340" w14:textId="77777777" w:rsidTr="00A51283">
        <w:tc>
          <w:tcPr>
            <w:tcW w:w="5215" w:type="dxa"/>
          </w:tcPr>
          <w:p w14:paraId="6B63C088" w14:textId="2CD5AD00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Sharks BE Thresher, Oceanic Whitetip and Blue</w:t>
            </w:r>
            <w:r w:rsidR="00FF2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2315" w:rsidRPr="00FF2315">
              <w:rPr>
                <w:rFonts w:ascii="Arial" w:hAnsi="Arial" w:cs="Arial"/>
                <w:sz w:val="18"/>
                <w:szCs w:val="18"/>
                <w:highlight w:val="yellow"/>
              </w:rPr>
              <w:t>(MANTA)</w:t>
            </w:r>
          </w:p>
        </w:tc>
        <w:tc>
          <w:tcPr>
            <w:tcW w:w="2160" w:type="dxa"/>
          </w:tcPr>
          <w:p w14:paraId="6CDE043C" w14:textId="28C62A99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975" w:type="dxa"/>
          </w:tcPr>
          <w:p w14:paraId="1C556DA8" w14:textId="5C9D4A05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56908" w14:paraId="73A42DCC" w14:textId="77777777" w:rsidTr="00A51283">
        <w:tc>
          <w:tcPr>
            <w:tcW w:w="5215" w:type="dxa"/>
          </w:tcPr>
          <w:p w14:paraId="3C23F116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Turtles  Green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Olive Ridley</w:t>
            </w:r>
          </w:p>
        </w:tc>
        <w:tc>
          <w:tcPr>
            <w:tcW w:w="2160" w:type="dxa"/>
          </w:tcPr>
          <w:p w14:paraId="49E4B3BB" w14:textId="0399CEED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75" w:type="dxa"/>
          </w:tcPr>
          <w:p w14:paraId="65CFE57F" w14:textId="16890346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1%</w:t>
            </w:r>
          </w:p>
        </w:tc>
      </w:tr>
      <w:tr w:rsidR="00656908" w14:paraId="1E1A70C6" w14:textId="77777777" w:rsidTr="00A51283">
        <w:tc>
          <w:tcPr>
            <w:tcW w:w="5215" w:type="dxa"/>
          </w:tcPr>
          <w:p w14:paraId="7C7DE431" w14:textId="77777777" w:rsidR="00656908" w:rsidRDefault="00656908" w:rsidP="00A5128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other bycatch (details available)</w:t>
            </w:r>
          </w:p>
        </w:tc>
        <w:tc>
          <w:tcPr>
            <w:tcW w:w="2160" w:type="dxa"/>
          </w:tcPr>
          <w:p w14:paraId="04A81A06" w14:textId="1FC0ECF7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975" w:type="dxa"/>
          </w:tcPr>
          <w:p w14:paraId="3FFB1326" w14:textId="522B1A13" w:rsidR="00656908" w:rsidRDefault="00FF2315" w:rsidP="00A51283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</w:tbl>
    <w:p w14:paraId="776518D8" w14:textId="1942695C" w:rsidR="00656908" w:rsidRDefault="00656908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D0BF32" w14:textId="7EBB0473" w:rsidR="00FF2315" w:rsidRDefault="00FF2315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Details available as needed. The 2 turtles were released and the manta ray was retained. No sharks were reported caught but sharks hooked and released were also not reported.</w:t>
      </w:r>
    </w:p>
    <w:p w14:paraId="325033B6" w14:textId="49DC9460" w:rsidR="00FF2315" w:rsidRDefault="00FF2315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34F6C0" w14:textId="3B06073F" w:rsidR="00FF2315" w:rsidRDefault="00121CA5" w:rsidP="0065690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121CA5">
        <w:rPr>
          <w:rFonts w:ascii="Arial" w:hAnsi="Arial" w:cs="Arial"/>
          <w:b/>
          <w:bCs/>
          <w:sz w:val="24"/>
          <w:szCs w:val="24"/>
        </w:rPr>
        <w:t>UPDATED for June to December 2022</w:t>
      </w:r>
      <w:r w:rsidR="00492C8C">
        <w:rPr>
          <w:rFonts w:ascii="Arial" w:hAnsi="Arial" w:cs="Arial"/>
          <w:b/>
          <w:bCs/>
          <w:sz w:val="24"/>
          <w:szCs w:val="24"/>
        </w:rPr>
        <w:t xml:space="preserve"> (16 Trips – Catch Data by Weight in KG.)</w:t>
      </w:r>
    </w:p>
    <w:p w14:paraId="7150D712" w14:textId="343A17C7" w:rsidR="00492C8C" w:rsidRDefault="00492C8C" w:rsidP="0065690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 that all sharks and turtles were reported to be caught in bait net gear and not on handlines. All were released.</w:t>
      </w:r>
    </w:p>
    <w:p w14:paraId="5A65DCF5" w14:textId="10DA798D" w:rsidR="00121CA5" w:rsidRDefault="00121CA5" w:rsidP="0065690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875C1D5" w14:textId="170705A3" w:rsidR="00121CA5" w:rsidRPr="00121CA5" w:rsidRDefault="00492C8C" w:rsidP="0065690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36FE9E7" wp14:editId="0611A70C">
            <wp:extent cx="5943600" cy="129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0A28" w14:textId="77777777" w:rsidR="00656908" w:rsidRDefault="00656908" w:rsidP="006569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A940D3" w14:textId="677A173C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SRF22</w:t>
      </w:r>
      <w:r w:rsidR="00492C8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28SD</w:t>
      </w:r>
    </w:p>
    <w:p w14:paraId="16618742" w14:textId="368E9F02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1876D3C4" w14:textId="21A6B6FC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13C69E8B" w14:textId="45BCE86D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7B2D84B2" w14:textId="1C489E79" w:rsid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p w14:paraId="28F43A89" w14:textId="77777777" w:rsidR="00656908" w:rsidRPr="00656908" w:rsidRDefault="00656908" w:rsidP="00656908">
      <w:pPr>
        <w:pStyle w:val="NoSpacing"/>
        <w:rPr>
          <w:rFonts w:ascii="Arial" w:hAnsi="Arial" w:cs="Arial"/>
          <w:sz w:val="24"/>
          <w:szCs w:val="24"/>
        </w:rPr>
      </w:pPr>
    </w:p>
    <w:sectPr w:rsidR="00656908" w:rsidRPr="0065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08"/>
    <w:rsid w:val="00121CA5"/>
    <w:rsid w:val="00492C8C"/>
    <w:rsid w:val="00656908"/>
    <w:rsid w:val="006601B6"/>
    <w:rsid w:val="00AA78DC"/>
    <w:rsid w:val="00C0747C"/>
    <w:rsid w:val="00D7596E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FBF5"/>
  <w15:chartTrackingRefBased/>
  <w15:docId w15:val="{5C20DAB5-1816-4E6E-A2DD-6915B6B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908"/>
    <w:pPr>
      <w:spacing w:after="0" w:line="240" w:lineRule="auto"/>
    </w:pPr>
  </w:style>
  <w:style w:type="table" w:styleId="TableGrid">
    <w:name w:val="Table Grid"/>
    <w:basedOn w:val="TableNormal"/>
    <w:uiPriority w:val="39"/>
    <w:rsid w:val="006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</dc:creator>
  <cp:keywords/>
  <dc:description/>
  <cp:lastModifiedBy>Steve F</cp:lastModifiedBy>
  <cp:revision>2</cp:revision>
  <dcterms:created xsi:type="dcterms:W3CDTF">2022-12-28T14:17:00Z</dcterms:created>
  <dcterms:modified xsi:type="dcterms:W3CDTF">2022-12-28T14:17:00Z</dcterms:modified>
</cp:coreProperties>
</file>