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44BA" w14:textId="19E6F101" w:rsidR="0002672A" w:rsidRDefault="0002672A" w:rsidP="00606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Oranellas</w:t>
      </w:r>
      <w:proofErr w:type="spellEnd"/>
    </w:p>
    <w:p w14:paraId="19FAD676" w14:textId="4BB86903" w:rsidR="004462B0" w:rsidRDefault="004462B0" w:rsidP="00606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Testimony on LD 961</w:t>
      </w:r>
    </w:p>
    <w:p w14:paraId="7CA17406" w14:textId="5A1D5A09" w:rsidR="0002672A" w:rsidRDefault="0002672A" w:rsidP="00606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21, 2019</w:t>
      </w:r>
    </w:p>
    <w:p w14:paraId="0F853803" w14:textId="0F0CB1A3" w:rsidR="003F6DFB" w:rsidRDefault="00606D52" w:rsidP="00606D52">
      <w:pPr>
        <w:rPr>
          <w:rFonts w:ascii="Times New Roman" w:hAnsi="Times New Roman" w:cs="Times New Roman"/>
          <w:sz w:val="24"/>
          <w:szCs w:val="24"/>
        </w:rPr>
      </w:pPr>
      <w:r w:rsidRPr="00623CFF">
        <w:rPr>
          <w:rFonts w:ascii="Times New Roman" w:hAnsi="Times New Roman" w:cs="Times New Roman"/>
          <w:sz w:val="24"/>
          <w:szCs w:val="24"/>
        </w:rPr>
        <w:t xml:space="preserve">Good afternoon. </w:t>
      </w:r>
      <w:r w:rsidR="0002672A">
        <w:rPr>
          <w:rFonts w:ascii="Times New Roman" w:hAnsi="Times New Roman" w:cs="Times New Roman"/>
          <w:sz w:val="24"/>
          <w:szCs w:val="24"/>
        </w:rPr>
        <w:t xml:space="preserve">Senator </w:t>
      </w:r>
      <w:proofErr w:type="spellStart"/>
      <w:r w:rsidR="0002672A">
        <w:rPr>
          <w:rFonts w:ascii="Times New Roman" w:hAnsi="Times New Roman" w:cs="Times New Roman"/>
          <w:sz w:val="24"/>
          <w:szCs w:val="24"/>
        </w:rPr>
        <w:t>Miramant</w:t>
      </w:r>
      <w:proofErr w:type="spellEnd"/>
      <w:r w:rsidR="0002672A">
        <w:rPr>
          <w:rFonts w:ascii="Times New Roman" w:hAnsi="Times New Roman" w:cs="Times New Roman"/>
          <w:sz w:val="24"/>
          <w:szCs w:val="24"/>
        </w:rPr>
        <w:t>, Representative McCreight, and members of the committee, m</w:t>
      </w:r>
      <w:r w:rsidRPr="00623CFF">
        <w:rPr>
          <w:rFonts w:ascii="Times New Roman" w:hAnsi="Times New Roman" w:cs="Times New Roman"/>
          <w:sz w:val="24"/>
          <w:szCs w:val="24"/>
        </w:rPr>
        <w:t xml:space="preserve">y name is Jefferson </w:t>
      </w:r>
      <w:proofErr w:type="spellStart"/>
      <w:r w:rsidRPr="00623CFF">
        <w:rPr>
          <w:rFonts w:ascii="Times New Roman" w:hAnsi="Times New Roman" w:cs="Times New Roman"/>
          <w:sz w:val="24"/>
          <w:szCs w:val="24"/>
        </w:rPr>
        <w:t>Oranellas</w:t>
      </w:r>
      <w:proofErr w:type="spellEnd"/>
      <w:r w:rsidRPr="00623CFF">
        <w:rPr>
          <w:rFonts w:ascii="Times New Roman" w:hAnsi="Times New Roman" w:cs="Times New Roman"/>
          <w:sz w:val="24"/>
          <w:szCs w:val="24"/>
        </w:rPr>
        <w:t xml:space="preserve">, </w:t>
      </w:r>
      <w:r w:rsidR="0002672A">
        <w:rPr>
          <w:rFonts w:ascii="Times New Roman" w:hAnsi="Times New Roman" w:cs="Times New Roman"/>
          <w:sz w:val="24"/>
          <w:szCs w:val="24"/>
        </w:rPr>
        <w:t xml:space="preserve">and </w:t>
      </w:r>
      <w:r w:rsidRPr="00623CFF">
        <w:rPr>
          <w:rFonts w:ascii="Times New Roman" w:hAnsi="Times New Roman" w:cs="Times New Roman"/>
          <w:sz w:val="24"/>
          <w:szCs w:val="24"/>
        </w:rPr>
        <w:t>I work for</w:t>
      </w:r>
      <w:r w:rsidR="00A34DAC">
        <w:rPr>
          <w:rFonts w:ascii="Times New Roman" w:hAnsi="Times New Roman" w:cs="Times New Roman"/>
          <w:sz w:val="24"/>
          <w:szCs w:val="24"/>
        </w:rPr>
        <w:t xml:space="preserve"> the</w:t>
      </w:r>
      <w:r w:rsidRPr="00623CFF">
        <w:rPr>
          <w:rFonts w:ascii="Times New Roman" w:hAnsi="Times New Roman" w:cs="Times New Roman"/>
          <w:sz w:val="24"/>
          <w:szCs w:val="24"/>
        </w:rPr>
        <w:t xml:space="preserve"> </w:t>
      </w:r>
      <w:r w:rsidR="003F6DFB">
        <w:rPr>
          <w:rFonts w:ascii="Times New Roman" w:hAnsi="Times New Roman" w:cs="Times New Roman"/>
          <w:sz w:val="24"/>
          <w:szCs w:val="24"/>
        </w:rPr>
        <w:t xml:space="preserve">Maine Division of </w:t>
      </w:r>
      <w:r w:rsidRPr="00623CFF">
        <w:rPr>
          <w:rFonts w:ascii="Times New Roman" w:hAnsi="Times New Roman" w:cs="Times New Roman"/>
          <w:sz w:val="24"/>
          <w:szCs w:val="24"/>
        </w:rPr>
        <w:t>Cape Cod Shellfish</w:t>
      </w:r>
      <w:r w:rsidR="003F6DFB">
        <w:rPr>
          <w:rFonts w:ascii="Times New Roman" w:hAnsi="Times New Roman" w:cs="Times New Roman"/>
          <w:sz w:val="24"/>
          <w:szCs w:val="24"/>
        </w:rPr>
        <w:t xml:space="preserve"> </w:t>
      </w:r>
      <w:r w:rsidRPr="00623CFF">
        <w:rPr>
          <w:rFonts w:ascii="Times New Roman" w:hAnsi="Times New Roman" w:cs="Times New Roman"/>
          <w:sz w:val="24"/>
          <w:szCs w:val="24"/>
        </w:rPr>
        <w:t xml:space="preserve">Company. I am here today representing a group of businesses that are involved in the </w:t>
      </w:r>
      <w:r w:rsidR="003F6DFB">
        <w:rPr>
          <w:rFonts w:ascii="Times New Roman" w:hAnsi="Times New Roman" w:cs="Times New Roman"/>
          <w:sz w:val="24"/>
          <w:szCs w:val="24"/>
        </w:rPr>
        <w:t xml:space="preserve">harvesting, processing, distribution and retail sales of wild Maine </w:t>
      </w:r>
      <w:r w:rsidRPr="00623CFF">
        <w:rPr>
          <w:rFonts w:ascii="Times New Roman" w:hAnsi="Times New Roman" w:cs="Times New Roman"/>
          <w:sz w:val="24"/>
          <w:szCs w:val="24"/>
        </w:rPr>
        <w:t>mussel</w:t>
      </w:r>
      <w:r w:rsidR="003F6DFB">
        <w:rPr>
          <w:rFonts w:ascii="Times New Roman" w:hAnsi="Times New Roman" w:cs="Times New Roman"/>
          <w:sz w:val="24"/>
          <w:szCs w:val="24"/>
        </w:rPr>
        <w:t>s.</w:t>
      </w:r>
      <w:r w:rsidRPr="00623C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FDA0A" w14:textId="7CB99256" w:rsidR="00606D52" w:rsidRPr="00623CFF" w:rsidRDefault="00606D52" w:rsidP="00606D52">
      <w:pPr>
        <w:rPr>
          <w:rFonts w:ascii="Times New Roman" w:hAnsi="Times New Roman" w:cs="Times New Roman"/>
          <w:sz w:val="24"/>
          <w:szCs w:val="24"/>
        </w:rPr>
      </w:pPr>
      <w:r w:rsidRPr="00623CFF">
        <w:rPr>
          <w:rFonts w:ascii="Times New Roman" w:hAnsi="Times New Roman" w:cs="Times New Roman"/>
          <w:sz w:val="24"/>
          <w:szCs w:val="24"/>
        </w:rPr>
        <w:t>The businesses include</w:t>
      </w:r>
      <w:r w:rsidR="003F6DFB">
        <w:rPr>
          <w:rFonts w:ascii="Times New Roman" w:hAnsi="Times New Roman" w:cs="Times New Roman"/>
          <w:sz w:val="24"/>
          <w:szCs w:val="24"/>
        </w:rPr>
        <w:t>d</w:t>
      </w:r>
      <w:r w:rsidRPr="00623CFF">
        <w:rPr>
          <w:rFonts w:ascii="Times New Roman" w:hAnsi="Times New Roman" w:cs="Times New Roman"/>
          <w:sz w:val="24"/>
          <w:szCs w:val="24"/>
        </w:rPr>
        <w:t xml:space="preserve"> Bristol Seafood, a processor and distributor in Portland; </w:t>
      </w:r>
      <w:r w:rsidR="00762B44" w:rsidRPr="00623CFF">
        <w:rPr>
          <w:rFonts w:ascii="Times New Roman" w:hAnsi="Times New Roman" w:cs="Times New Roman"/>
          <w:sz w:val="24"/>
          <w:szCs w:val="24"/>
        </w:rPr>
        <w:t xml:space="preserve">Euclid Fish Company, a broad line distributor based in Cleveland, Ohio; </w:t>
      </w:r>
      <w:r w:rsidR="00654F98" w:rsidRPr="00623CFF">
        <w:rPr>
          <w:rFonts w:ascii="Times New Roman" w:hAnsi="Times New Roman" w:cs="Times New Roman"/>
          <w:sz w:val="24"/>
          <w:szCs w:val="24"/>
        </w:rPr>
        <w:t>Hannaford Supermarkets</w:t>
      </w:r>
      <w:r w:rsidR="00654F98">
        <w:rPr>
          <w:rFonts w:ascii="Times New Roman" w:hAnsi="Times New Roman" w:cs="Times New Roman"/>
          <w:sz w:val="24"/>
          <w:szCs w:val="24"/>
        </w:rPr>
        <w:t>;</w:t>
      </w:r>
      <w:r w:rsidR="00654F98" w:rsidRPr="00623CFF">
        <w:rPr>
          <w:rFonts w:ascii="Times New Roman" w:hAnsi="Times New Roman" w:cs="Times New Roman"/>
          <w:sz w:val="24"/>
          <w:szCs w:val="24"/>
        </w:rPr>
        <w:t xml:space="preserve"> </w:t>
      </w:r>
      <w:r w:rsidRPr="00623CFF">
        <w:rPr>
          <w:rFonts w:ascii="Times New Roman" w:hAnsi="Times New Roman" w:cs="Times New Roman"/>
          <w:sz w:val="24"/>
          <w:szCs w:val="24"/>
        </w:rPr>
        <w:t xml:space="preserve">J.P.’s Shellfish, </w:t>
      </w:r>
      <w:r w:rsidR="003F6DFB">
        <w:rPr>
          <w:rFonts w:ascii="Times New Roman" w:hAnsi="Times New Roman" w:cs="Times New Roman"/>
          <w:sz w:val="24"/>
          <w:szCs w:val="24"/>
        </w:rPr>
        <w:t>a</w:t>
      </w:r>
      <w:r w:rsidRPr="00623CFF">
        <w:rPr>
          <w:rFonts w:ascii="Times New Roman" w:hAnsi="Times New Roman" w:cs="Times New Roman"/>
          <w:sz w:val="24"/>
          <w:szCs w:val="24"/>
        </w:rPr>
        <w:t xml:space="preserve"> process</w:t>
      </w:r>
      <w:r w:rsidR="003F6DFB">
        <w:rPr>
          <w:rFonts w:ascii="Times New Roman" w:hAnsi="Times New Roman" w:cs="Times New Roman"/>
          <w:sz w:val="24"/>
          <w:szCs w:val="24"/>
        </w:rPr>
        <w:t>or</w:t>
      </w:r>
      <w:r w:rsidRPr="00623CFF">
        <w:rPr>
          <w:rFonts w:ascii="Times New Roman" w:hAnsi="Times New Roman" w:cs="Times New Roman"/>
          <w:sz w:val="24"/>
          <w:szCs w:val="24"/>
        </w:rPr>
        <w:t xml:space="preserve"> and distribution business in Eliot; Maine Shellfish Company, a processor and distributor in Kennebunk and Ellsworth; </w:t>
      </w:r>
      <w:r w:rsidR="00654F98">
        <w:rPr>
          <w:rFonts w:ascii="Times New Roman" w:hAnsi="Times New Roman" w:cs="Times New Roman"/>
          <w:sz w:val="24"/>
          <w:szCs w:val="24"/>
        </w:rPr>
        <w:t xml:space="preserve">and </w:t>
      </w:r>
      <w:r w:rsidR="00654F98" w:rsidRPr="00623CFF">
        <w:rPr>
          <w:rFonts w:ascii="Times New Roman" w:hAnsi="Times New Roman" w:cs="Times New Roman"/>
          <w:sz w:val="24"/>
          <w:szCs w:val="24"/>
        </w:rPr>
        <w:t>Moosabec Mussels, a mussel fishing and processing business in Jonespor</w:t>
      </w:r>
      <w:r w:rsidR="00654F98">
        <w:rPr>
          <w:rFonts w:ascii="Times New Roman" w:hAnsi="Times New Roman" w:cs="Times New Roman"/>
          <w:sz w:val="24"/>
          <w:szCs w:val="24"/>
        </w:rPr>
        <w:t>t</w:t>
      </w:r>
      <w:r w:rsidR="00762B44" w:rsidRPr="00623CFF">
        <w:rPr>
          <w:rFonts w:ascii="Times New Roman" w:hAnsi="Times New Roman" w:cs="Times New Roman"/>
          <w:sz w:val="24"/>
          <w:szCs w:val="24"/>
        </w:rPr>
        <w:t>. The</w:t>
      </w:r>
      <w:r w:rsidR="005B5F40">
        <w:rPr>
          <w:rFonts w:ascii="Times New Roman" w:hAnsi="Times New Roman" w:cs="Times New Roman"/>
          <w:sz w:val="24"/>
          <w:szCs w:val="24"/>
        </w:rPr>
        <w:t>se</w:t>
      </w:r>
      <w:r w:rsidR="00762B44" w:rsidRPr="00623CFF">
        <w:rPr>
          <w:rFonts w:ascii="Times New Roman" w:hAnsi="Times New Roman" w:cs="Times New Roman"/>
          <w:sz w:val="24"/>
          <w:szCs w:val="24"/>
        </w:rPr>
        <w:t xml:space="preserve"> companies </w:t>
      </w:r>
      <w:r w:rsidR="003F6DFB">
        <w:rPr>
          <w:rFonts w:ascii="Times New Roman" w:hAnsi="Times New Roman" w:cs="Times New Roman"/>
          <w:sz w:val="24"/>
          <w:szCs w:val="24"/>
        </w:rPr>
        <w:t>have all been proactively</w:t>
      </w:r>
      <w:r w:rsidR="00762B44" w:rsidRPr="00623CFF">
        <w:rPr>
          <w:rFonts w:ascii="Times New Roman" w:hAnsi="Times New Roman" w:cs="Times New Roman"/>
          <w:sz w:val="24"/>
          <w:szCs w:val="24"/>
        </w:rPr>
        <w:t xml:space="preserve"> </w:t>
      </w:r>
      <w:r w:rsidR="005B5F40">
        <w:rPr>
          <w:rFonts w:ascii="Times New Roman" w:hAnsi="Times New Roman" w:cs="Times New Roman"/>
          <w:sz w:val="24"/>
          <w:szCs w:val="24"/>
        </w:rPr>
        <w:t xml:space="preserve">working together </w:t>
      </w:r>
      <w:r w:rsidR="003F6DFB">
        <w:rPr>
          <w:rFonts w:ascii="Times New Roman" w:hAnsi="Times New Roman" w:cs="Times New Roman"/>
          <w:sz w:val="24"/>
          <w:szCs w:val="24"/>
        </w:rPr>
        <w:t xml:space="preserve">for almost 2 years now </w:t>
      </w:r>
      <w:r w:rsidR="005B5F40">
        <w:rPr>
          <w:rFonts w:ascii="Times New Roman" w:hAnsi="Times New Roman" w:cs="Times New Roman"/>
          <w:sz w:val="24"/>
          <w:szCs w:val="24"/>
        </w:rPr>
        <w:t>through</w:t>
      </w:r>
      <w:r w:rsidR="00B936CF" w:rsidRPr="00623CFF">
        <w:rPr>
          <w:rFonts w:ascii="Times New Roman" w:hAnsi="Times New Roman" w:cs="Times New Roman"/>
          <w:sz w:val="24"/>
          <w:szCs w:val="24"/>
        </w:rPr>
        <w:t xml:space="preserve"> a process</w:t>
      </w:r>
      <w:r w:rsidR="008B109E" w:rsidRPr="00623CFF">
        <w:rPr>
          <w:rFonts w:ascii="Times New Roman" w:hAnsi="Times New Roman" w:cs="Times New Roman"/>
          <w:sz w:val="24"/>
          <w:szCs w:val="24"/>
        </w:rPr>
        <w:t xml:space="preserve"> called a </w:t>
      </w:r>
      <w:r w:rsidR="00A34DAC">
        <w:rPr>
          <w:rFonts w:ascii="Times New Roman" w:hAnsi="Times New Roman" w:cs="Times New Roman"/>
          <w:sz w:val="24"/>
          <w:szCs w:val="24"/>
        </w:rPr>
        <w:t>F</w:t>
      </w:r>
      <w:r w:rsidR="008B109E" w:rsidRPr="00623CFF">
        <w:rPr>
          <w:rFonts w:ascii="Times New Roman" w:hAnsi="Times New Roman" w:cs="Times New Roman"/>
          <w:sz w:val="24"/>
          <w:szCs w:val="24"/>
        </w:rPr>
        <w:t xml:space="preserve">ishery </w:t>
      </w:r>
      <w:r w:rsidR="00A34DAC">
        <w:rPr>
          <w:rFonts w:ascii="Times New Roman" w:hAnsi="Times New Roman" w:cs="Times New Roman"/>
          <w:sz w:val="24"/>
          <w:szCs w:val="24"/>
        </w:rPr>
        <w:t>I</w:t>
      </w:r>
      <w:r w:rsidR="008B109E" w:rsidRPr="00623CFF">
        <w:rPr>
          <w:rFonts w:ascii="Times New Roman" w:hAnsi="Times New Roman" w:cs="Times New Roman"/>
          <w:sz w:val="24"/>
          <w:szCs w:val="24"/>
        </w:rPr>
        <w:t xml:space="preserve">mprovement </w:t>
      </w:r>
      <w:r w:rsidR="00A34DAC">
        <w:rPr>
          <w:rFonts w:ascii="Times New Roman" w:hAnsi="Times New Roman" w:cs="Times New Roman"/>
          <w:sz w:val="24"/>
          <w:szCs w:val="24"/>
        </w:rPr>
        <w:t>P</w:t>
      </w:r>
      <w:r w:rsidR="008B109E" w:rsidRPr="00623CFF">
        <w:rPr>
          <w:rFonts w:ascii="Times New Roman" w:hAnsi="Times New Roman" w:cs="Times New Roman"/>
          <w:sz w:val="24"/>
          <w:szCs w:val="24"/>
        </w:rPr>
        <w:t>roject</w:t>
      </w:r>
      <w:r w:rsidR="00B936CF" w:rsidRPr="00623CFF">
        <w:rPr>
          <w:rFonts w:ascii="Times New Roman" w:hAnsi="Times New Roman" w:cs="Times New Roman"/>
          <w:sz w:val="24"/>
          <w:szCs w:val="24"/>
        </w:rPr>
        <w:t xml:space="preserve"> </w:t>
      </w:r>
      <w:r w:rsidR="009A0941">
        <w:rPr>
          <w:rFonts w:ascii="Times New Roman" w:hAnsi="Times New Roman" w:cs="Times New Roman"/>
          <w:sz w:val="24"/>
          <w:szCs w:val="24"/>
        </w:rPr>
        <w:t xml:space="preserve">that is </w:t>
      </w:r>
      <w:r w:rsidR="00B936CF" w:rsidRPr="00623CFF">
        <w:rPr>
          <w:rFonts w:ascii="Times New Roman" w:hAnsi="Times New Roman" w:cs="Times New Roman"/>
          <w:sz w:val="24"/>
          <w:szCs w:val="24"/>
        </w:rPr>
        <w:t xml:space="preserve">focused </w:t>
      </w:r>
      <w:r w:rsidR="00A34DAC">
        <w:rPr>
          <w:rFonts w:ascii="Times New Roman" w:hAnsi="Times New Roman" w:cs="Times New Roman"/>
          <w:sz w:val="24"/>
          <w:szCs w:val="24"/>
        </w:rPr>
        <w:t xml:space="preserve">specifically </w:t>
      </w:r>
      <w:r w:rsidR="00B936CF" w:rsidRPr="00623CFF">
        <w:rPr>
          <w:rFonts w:ascii="Times New Roman" w:hAnsi="Times New Roman" w:cs="Times New Roman"/>
          <w:sz w:val="24"/>
          <w:szCs w:val="24"/>
        </w:rPr>
        <w:t xml:space="preserve">on wild mussels in Maine. </w:t>
      </w:r>
      <w:r w:rsidR="00623CFF" w:rsidRPr="00623CFF">
        <w:rPr>
          <w:rFonts w:ascii="Times New Roman" w:hAnsi="Times New Roman" w:cs="Times New Roman"/>
          <w:sz w:val="24"/>
          <w:szCs w:val="24"/>
        </w:rPr>
        <w:t xml:space="preserve">Our working </w:t>
      </w:r>
      <w:r w:rsidR="00B936CF" w:rsidRPr="00623CFF">
        <w:rPr>
          <w:rFonts w:ascii="Times New Roman" w:hAnsi="Times New Roman" w:cs="Times New Roman"/>
          <w:sz w:val="24"/>
          <w:szCs w:val="24"/>
        </w:rPr>
        <w:t xml:space="preserve">group’s goal is to ensure the long-term health and viability of the mussel industry in </w:t>
      </w:r>
      <w:r w:rsidR="00A34DAC">
        <w:rPr>
          <w:rFonts w:ascii="Times New Roman" w:hAnsi="Times New Roman" w:cs="Times New Roman"/>
          <w:sz w:val="24"/>
          <w:szCs w:val="24"/>
        </w:rPr>
        <w:t>the State</w:t>
      </w:r>
      <w:r w:rsidR="00B936CF" w:rsidRPr="00623CFF">
        <w:rPr>
          <w:rFonts w:ascii="Times New Roman" w:hAnsi="Times New Roman" w:cs="Times New Roman"/>
          <w:sz w:val="24"/>
          <w:szCs w:val="24"/>
        </w:rPr>
        <w:t>.</w:t>
      </w:r>
    </w:p>
    <w:p w14:paraId="75784844" w14:textId="694B2676" w:rsidR="005B5F40" w:rsidRDefault="00B936CF" w:rsidP="00606D52">
      <w:pPr>
        <w:rPr>
          <w:rFonts w:ascii="Times New Roman" w:hAnsi="Times New Roman" w:cs="Times New Roman"/>
          <w:sz w:val="24"/>
          <w:szCs w:val="24"/>
        </w:rPr>
      </w:pPr>
      <w:r w:rsidRPr="00623CFF">
        <w:rPr>
          <w:rFonts w:ascii="Times New Roman" w:hAnsi="Times New Roman" w:cs="Times New Roman"/>
          <w:sz w:val="24"/>
          <w:szCs w:val="24"/>
        </w:rPr>
        <w:t>One reason we are working together is because there is very little research or data available about the wild mussel populations in the state’s waters</w:t>
      </w:r>
      <w:r w:rsidR="00654F98">
        <w:rPr>
          <w:rFonts w:ascii="Times New Roman" w:hAnsi="Times New Roman" w:cs="Times New Roman"/>
          <w:sz w:val="24"/>
          <w:szCs w:val="24"/>
        </w:rPr>
        <w:t>, and we would like to change</w:t>
      </w:r>
      <w:r w:rsidR="0002672A" w:rsidRPr="0002672A">
        <w:rPr>
          <w:rFonts w:ascii="Times New Roman" w:hAnsi="Times New Roman" w:cs="Times New Roman"/>
          <w:sz w:val="24"/>
          <w:szCs w:val="24"/>
        </w:rPr>
        <w:t xml:space="preserve"> </w:t>
      </w:r>
      <w:r w:rsidR="0002672A">
        <w:rPr>
          <w:rFonts w:ascii="Times New Roman" w:hAnsi="Times New Roman" w:cs="Times New Roman"/>
          <w:sz w:val="24"/>
          <w:szCs w:val="24"/>
        </w:rPr>
        <w:t>that</w:t>
      </w:r>
      <w:r w:rsidRPr="00623CFF">
        <w:rPr>
          <w:rFonts w:ascii="Times New Roman" w:hAnsi="Times New Roman" w:cs="Times New Roman"/>
          <w:sz w:val="24"/>
          <w:szCs w:val="24"/>
        </w:rPr>
        <w:t xml:space="preserve">. </w:t>
      </w:r>
      <w:r w:rsidR="00623CFF" w:rsidRPr="00623CFF">
        <w:rPr>
          <w:rFonts w:ascii="Times New Roman" w:hAnsi="Times New Roman" w:cs="Times New Roman"/>
          <w:sz w:val="24"/>
          <w:szCs w:val="24"/>
        </w:rPr>
        <w:t xml:space="preserve">Mussels are the fourth largest fishery by volume in the state, with landings over 9 million pounds in 2018. Landings are the only consistent data collected by the state. This results in a lack of information about how the mussel population is doing, which in turn makes it difficult to inform good management </w:t>
      </w:r>
      <w:r w:rsidR="00A34DAC">
        <w:rPr>
          <w:rFonts w:ascii="Times New Roman" w:hAnsi="Times New Roman" w:cs="Times New Roman"/>
          <w:sz w:val="24"/>
          <w:szCs w:val="24"/>
        </w:rPr>
        <w:t xml:space="preserve">practices </w:t>
      </w:r>
      <w:r w:rsidR="00623CFF" w:rsidRPr="00623CFF">
        <w:rPr>
          <w:rFonts w:ascii="Times New Roman" w:hAnsi="Times New Roman" w:cs="Times New Roman"/>
          <w:sz w:val="24"/>
          <w:szCs w:val="24"/>
        </w:rPr>
        <w:t xml:space="preserve">to ensure the </w:t>
      </w:r>
      <w:r w:rsidR="00A34DAC">
        <w:rPr>
          <w:rFonts w:ascii="Times New Roman" w:hAnsi="Times New Roman" w:cs="Times New Roman"/>
          <w:sz w:val="24"/>
          <w:szCs w:val="24"/>
        </w:rPr>
        <w:t xml:space="preserve">Maine </w:t>
      </w:r>
      <w:r w:rsidR="00623CFF" w:rsidRPr="00623CFF">
        <w:rPr>
          <w:rFonts w:ascii="Times New Roman" w:hAnsi="Times New Roman" w:cs="Times New Roman"/>
          <w:sz w:val="24"/>
          <w:szCs w:val="24"/>
        </w:rPr>
        <w:t xml:space="preserve">mussel fishery remains healthy and sustainable. Without monitoring or awareness of the population’s status, the people </w:t>
      </w:r>
      <w:r w:rsidR="00A34DAC">
        <w:rPr>
          <w:rFonts w:ascii="Times New Roman" w:hAnsi="Times New Roman" w:cs="Times New Roman"/>
          <w:sz w:val="24"/>
          <w:szCs w:val="24"/>
        </w:rPr>
        <w:t xml:space="preserve">throughout the entire supply chain </w:t>
      </w:r>
      <w:r w:rsidR="00623CFF" w:rsidRPr="00623CFF">
        <w:rPr>
          <w:rFonts w:ascii="Times New Roman" w:hAnsi="Times New Roman" w:cs="Times New Roman"/>
          <w:sz w:val="24"/>
          <w:szCs w:val="24"/>
        </w:rPr>
        <w:t>dependent on the mussel industry for their livelihoods</w:t>
      </w:r>
      <w:r w:rsidR="00A34DAC">
        <w:rPr>
          <w:rFonts w:ascii="Times New Roman" w:hAnsi="Times New Roman" w:cs="Times New Roman"/>
          <w:sz w:val="24"/>
          <w:szCs w:val="24"/>
        </w:rPr>
        <w:t>,</w:t>
      </w:r>
      <w:r w:rsidR="00623CFF" w:rsidRPr="00623CFF">
        <w:rPr>
          <w:rFonts w:ascii="Times New Roman" w:hAnsi="Times New Roman" w:cs="Times New Roman"/>
          <w:sz w:val="24"/>
          <w:szCs w:val="24"/>
        </w:rPr>
        <w:t xml:space="preserve"> are at risk. </w:t>
      </w:r>
    </w:p>
    <w:p w14:paraId="7028B9F4" w14:textId="02A00D62" w:rsidR="00B936CF" w:rsidRDefault="00623CFF" w:rsidP="00606D52">
      <w:pPr>
        <w:rPr>
          <w:rFonts w:ascii="Times New Roman" w:hAnsi="Times New Roman" w:cs="Times New Roman"/>
          <w:sz w:val="24"/>
          <w:szCs w:val="24"/>
        </w:rPr>
      </w:pPr>
      <w:r w:rsidRPr="00623CFF">
        <w:rPr>
          <w:rFonts w:ascii="Times New Roman" w:hAnsi="Times New Roman" w:cs="Times New Roman"/>
          <w:sz w:val="24"/>
          <w:szCs w:val="24"/>
        </w:rPr>
        <w:t xml:space="preserve">Additionally, the markets for this product are at risk as buyers increasingly look for sustainability and traceability in their supply chains. A local example is Ahold Delhaize US, parent company to Hannaford Supermarkets, who have determined that </w:t>
      </w:r>
      <w:r w:rsidR="009A0941">
        <w:rPr>
          <w:rFonts w:ascii="Times New Roman" w:hAnsi="Times New Roman" w:cs="Times New Roman"/>
          <w:sz w:val="24"/>
          <w:szCs w:val="24"/>
        </w:rPr>
        <w:t xml:space="preserve">wild </w:t>
      </w:r>
      <w:r w:rsidRPr="00623CFF">
        <w:rPr>
          <w:rFonts w:ascii="Times New Roman" w:hAnsi="Times New Roman" w:cs="Times New Roman"/>
          <w:sz w:val="24"/>
          <w:szCs w:val="24"/>
        </w:rPr>
        <w:t>Maine mussels do not meet the criteria of their seafood sourcing policy. Rather than ceasing to buy from this fishery, Hannaford saw both a need and an opportunity for mussel supply chain members to advocate for better management and monitoring of this fishery.</w:t>
      </w:r>
      <w:r w:rsidR="005B5F40">
        <w:rPr>
          <w:rFonts w:ascii="Times New Roman" w:hAnsi="Times New Roman" w:cs="Times New Roman"/>
          <w:sz w:val="24"/>
          <w:szCs w:val="24"/>
        </w:rPr>
        <w:t xml:space="preserve"> This is why we have formed </w:t>
      </w:r>
      <w:r w:rsidR="005B5F40" w:rsidRPr="0027281C">
        <w:rPr>
          <w:rFonts w:ascii="Times New Roman" w:hAnsi="Times New Roman" w:cs="Times New Roman"/>
          <w:sz w:val="24"/>
          <w:szCs w:val="24"/>
        </w:rPr>
        <w:t xml:space="preserve">a </w:t>
      </w:r>
      <w:r w:rsidR="00A34DAC">
        <w:rPr>
          <w:rFonts w:ascii="Times New Roman" w:hAnsi="Times New Roman" w:cs="Times New Roman"/>
          <w:sz w:val="24"/>
          <w:szCs w:val="24"/>
        </w:rPr>
        <w:t>F</w:t>
      </w:r>
      <w:r w:rsidR="005B5F40" w:rsidRPr="0027281C">
        <w:rPr>
          <w:rFonts w:ascii="Times New Roman" w:hAnsi="Times New Roman" w:cs="Times New Roman"/>
          <w:sz w:val="24"/>
          <w:szCs w:val="24"/>
        </w:rPr>
        <w:t xml:space="preserve">ishery </w:t>
      </w:r>
      <w:r w:rsidR="00A34DAC">
        <w:rPr>
          <w:rFonts w:ascii="Times New Roman" w:hAnsi="Times New Roman" w:cs="Times New Roman"/>
          <w:sz w:val="24"/>
          <w:szCs w:val="24"/>
        </w:rPr>
        <w:t>I</w:t>
      </w:r>
      <w:r w:rsidR="005B5F40" w:rsidRPr="0027281C">
        <w:rPr>
          <w:rFonts w:ascii="Times New Roman" w:hAnsi="Times New Roman" w:cs="Times New Roman"/>
          <w:sz w:val="24"/>
          <w:szCs w:val="24"/>
        </w:rPr>
        <w:t>mprovemen</w:t>
      </w:r>
      <w:r w:rsidR="005B5F40">
        <w:rPr>
          <w:rFonts w:ascii="Times New Roman" w:hAnsi="Times New Roman" w:cs="Times New Roman"/>
          <w:sz w:val="24"/>
          <w:szCs w:val="24"/>
        </w:rPr>
        <w:t xml:space="preserve">t </w:t>
      </w:r>
      <w:r w:rsidR="00A34DAC">
        <w:rPr>
          <w:rFonts w:ascii="Times New Roman" w:hAnsi="Times New Roman" w:cs="Times New Roman"/>
          <w:sz w:val="24"/>
          <w:szCs w:val="24"/>
        </w:rPr>
        <w:t>P</w:t>
      </w:r>
      <w:r w:rsidR="005B5F40">
        <w:rPr>
          <w:rFonts w:ascii="Times New Roman" w:hAnsi="Times New Roman" w:cs="Times New Roman"/>
          <w:sz w:val="24"/>
          <w:szCs w:val="24"/>
        </w:rPr>
        <w:t>roject</w:t>
      </w:r>
      <w:r w:rsidR="00A34DAC">
        <w:rPr>
          <w:rFonts w:ascii="Times New Roman" w:hAnsi="Times New Roman" w:cs="Times New Roman"/>
          <w:sz w:val="24"/>
          <w:szCs w:val="24"/>
        </w:rPr>
        <w:t xml:space="preserve"> formed</w:t>
      </w:r>
      <w:r w:rsidR="00654F98">
        <w:rPr>
          <w:rFonts w:ascii="Times New Roman" w:hAnsi="Times New Roman" w:cs="Times New Roman"/>
          <w:sz w:val="24"/>
          <w:szCs w:val="24"/>
        </w:rPr>
        <w:t xml:space="preserve"> </w:t>
      </w:r>
      <w:r w:rsidR="00A34DAC">
        <w:rPr>
          <w:rFonts w:ascii="Times New Roman" w:hAnsi="Times New Roman" w:cs="Times New Roman"/>
          <w:sz w:val="24"/>
          <w:szCs w:val="24"/>
        </w:rPr>
        <w:t>by</w:t>
      </w:r>
      <w:r w:rsidR="00654F98">
        <w:rPr>
          <w:rFonts w:ascii="Times New Roman" w:hAnsi="Times New Roman" w:cs="Times New Roman"/>
          <w:sz w:val="24"/>
          <w:szCs w:val="24"/>
        </w:rPr>
        <w:t xml:space="preserve"> </w:t>
      </w:r>
      <w:r w:rsidR="005B5F40" w:rsidRPr="0027281C">
        <w:rPr>
          <w:rFonts w:ascii="Times New Roman" w:hAnsi="Times New Roman" w:cs="Times New Roman"/>
          <w:sz w:val="24"/>
          <w:szCs w:val="24"/>
        </w:rPr>
        <w:t>a working group</w:t>
      </w:r>
      <w:r w:rsidR="005B5F40">
        <w:rPr>
          <w:rFonts w:ascii="Times New Roman" w:hAnsi="Times New Roman" w:cs="Times New Roman"/>
          <w:sz w:val="24"/>
          <w:szCs w:val="24"/>
        </w:rPr>
        <w:t xml:space="preserve"> </w:t>
      </w:r>
      <w:r w:rsidR="005B5F40" w:rsidRPr="0027281C">
        <w:rPr>
          <w:rFonts w:ascii="Times New Roman" w:hAnsi="Times New Roman" w:cs="Times New Roman"/>
          <w:sz w:val="24"/>
          <w:szCs w:val="24"/>
        </w:rPr>
        <w:t xml:space="preserve">of </w:t>
      </w:r>
      <w:r w:rsidR="005B5F40">
        <w:rPr>
          <w:rFonts w:ascii="Times New Roman" w:hAnsi="Times New Roman" w:cs="Times New Roman"/>
          <w:sz w:val="24"/>
          <w:szCs w:val="24"/>
        </w:rPr>
        <w:t>mussel supply chain stakeholders</w:t>
      </w:r>
      <w:r w:rsidR="005B5F40" w:rsidRPr="0027281C">
        <w:rPr>
          <w:rFonts w:ascii="Times New Roman" w:hAnsi="Times New Roman" w:cs="Times New Roman"/>
          <w:sz w:val="24"/>
          <w:szCs w:val="24"/>
        </w:rPr>
        <w:t>.</w:t>
      </w:r>
    </w:p>
    <w:p w14:paraId="47CD9BAA" w14:textId="4DBC0A1E" w:rsidR="009A0941" w:rsidRDefault="00654F98" w:rsidP="00606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working group believes it is critically important for more resources to be allocated to shellfish </w:t>
      </w:r>
      <w:r w:rsidR="0089593B">
        <w:rPr>
          <w:rFonts w:ascii="Times New Roman" w:hAnsi="Times New Roman" w:cs="Times New Roman"/>
          <w:sz w:val="24"/>
          <w:szCs w:val="24"/>
        </w:rPr>
        <w:t xml:space="preserve">research funding </w:t>
      </w:r>
      <w:r w:rsidR="00A83B21" w:rsidRPr="009A0941">
        <w:rPr>
          <w:rFonts w:ascii="Times New Roman" w:hAnsi="Times New Roman" w:cs="Times New Roman"/>
          <w:sz w:val="24"/>
          <w:szCs w:val="24"/>
          <w:u w:val="single"/>
        </w:rPr>
        <w:t>that includes mussels</w:t>
      </w:r>
      <w:r w:rsidR="00A83B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2B0">
        <w:rPr>
          <w:rFonts w:ascii="Times New Roman" w:hAnsi="Times New Roman" w:cs="Times New Roman"/>
          <w:sz w:val="24"/>
          <w:szCs w:val="24"/>
        </w:rPr>
        <w:t>More research is needed on the state’s economically and ecologically important bivalve shellfish resources</w:t>
      </w:r>
      <w:r w:rsidR="0009075F">
        <w:rPr>
          <w:rFonts w:ascii="Times New Roman" w:hAnsi="Times New Roman" w:cs="Times New Roman"/>
          <w:sz w:val="24"/>
          <w:szCs w:val="24"/>
        </w:rPr>
        <w:t xml:space="preserve"> in general</w:t>
      </w:r>
      <w:r w:rsidR="004462B0">
        <w:rPr>
          <w:rFonts w:ascii="Times New Roman" w:hAnsi="Times New Roman" w:cs="Times New Roman"/>
          <w:sz w:val="24"/>
          <w:szCs w:val="24"/>
        </w:rPr>
        <w:t xml:space="preserve">, including mussels. </w:t>
      </w:r>
      <w:r>
        <w:rPr>
          <w:rFonts w:ascii="Times New Roman" w:hAnsi="Times New Roman" w:cs="Times New Roman"/>
          <w:sz w:val="24"/>
          <w:szCs w:val="24"/>
        </w:rPr>
        <w:t xml:space="preserve">We understand that this bill as is will not </w:t>
      </w:r>
      <w:r w:rsidR="004462B0"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z w:val="24"/>
          <w:szCs w:val="24"/>
        </w:rPr>
        <w:t xml:space="preserve"> mussel research</w:t>
      </w:r>
      <w:r w:rsidR="009A0941">
        <w:rPr>
          <w:rFonts w:ascii="Times New Roman" w:hAnsi="Times New Roman" w:cs="Times New Roman"/>
          <w:sz w:val="24"/>
          <w:szCs w:val="24"/>
        </w:rPr>
        <w:t xml:space="preserve">, but we are here to make sure the Committee is aware of our concerns and to lend our voices in support of more bivalve shellfish research funding. </w:t>
      </w:r>
      <w:r w:rsidR="0002672A">
        <w:rPr>
          <w:rFonts w:ascii="Times New Roman" w:hAnsi="Times New Roman" w:cs="Times New Roman"/>
          <w:sz w:val="24"/>
          <w:szCs w:val="24"/>
        </w:rPr>
        <w:t>We would support LD 961 if it were amended to include mussels in the scope of the research funding.</w:t>
      </w:r>
      <w:bookmarkStart w:id="0" w:name="_GoBack"/>
      <w:bookmarkEnd w:id="0"/>
    </w:p>
    <w:p w14:paraId="24770C7A" w14:textId="41DCFABD" w:rsidR="005B5F40" w:rsidRPr="00623CFF" w:rsidRDefault="009A0941" w:rsidP="00606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time.</w:t>
      </w:r>
    </w:p>
    <w:sectPr w:rsidR="005B5F40" w:rsidRPr="00623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114E"/>
    <w:multiLevelType w:val="hybridMultilevel"/>
    <w:tmpl w:val="140C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52"/>
    <w:rsid w:val="0002672A"/>
    <w:rsid w:val="0009075F"/>
    <w:rsid w:val="003B626C"/>
    <w:rsid w:val="003F6DFB"/>
    <w:rsid w:val="004462B0"/>
    <w:rsid w:val="00506377"/>
    <w:rsid w:val="005B5F40"/>
    <w:rsid w:val="00606D52"/>
    <w:rsid w:val="00623CFF"/>
    <w:rsid w:val="00654F98"/>
    <w:rsid w:val="00762B44"/>
    <w:rsid w:val="008373D7"/>
    <w:rsid w:val="0089593B"/>
    <w:rsid w:val="008B109E"/>
    <w:rsid w:val="009A0941"/>
    <w:rsid w:val="00A34DAC"/>
    <w:rsid w:val="00A83B21"/>
    <w:rsid w:val="00B07473"/>
    <w:rsid w:val="00B9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163F"/>
  <w15:chartTrackingRefBased/>
  <w15:docId w15:val="{87EA8698-F4D2-48D8-AB64-A7A6B392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Foley</dc:creator>
  <cp:keywords/>
  <dc:description/>
  <cp:lastModifiedBy>Kyle Foley</cp:lastModifiedBy>
  <cp:revision>2</cp:revision>
  <dcterms:created xsi:type="dcterms:W3CDTF">2019-05-20T17:13:00Z</dcterms:created>
  <dcterms:modified xsi:type="dcterms:W3CDTF">2019-05-20T17:13:00Z</dcterms:modified>
</cp:coreProperties>
</file>