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5AA7" w14:textId="4DAD2F23" w:rsidR="00FE6EE0" w:rsidRDefault="00FE6EE0" w:rsidP="00FE6EE0">
      <w:pPr>
        <w:jc w:val="right"/>
      </w:pPr>
      <w:r>
        <w:rPr>
          <w:noProof/>
        </w:rPr>
        <w:drawing>
          <wp:inline distT="0" distB="0" distL="0" distR="0" wp14:anchorId="316E49F1" wp14:editId="1D7FD873">
            <wp:extent cx="1651904" cy="588397"/>
            <wp:effectExtent l="0" t="0" r="5715" b="2540"/>
            <wp:docPr id="66323902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239026" name="Picture 1"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4380" cy="599965"/>
                    </a:xfrm>
                    <a:prstGeom prst="rect">
                      <a:avLst/>
                    </a:prstGeom>
                    <a:noFill/>
                    <a:ln>
                      <a:noFill/>
                    </a:ln>
                  </pic:spPr>
                </pic:pic>
              </a:graphicData>
            </a:graphic>
          </wp:inline>
        </w:drawing>
      </w:r>
    </w:p>
    <w:p w14:paraId="0CD45422" w14:textId="77777777" w:rsidR="00FE6EE0" w:rsidRDefault="00FE6EE0" w:rsidP="00FE6EE0">
      <w:pPr>
        <w:jc w:val="right"/>
      </w:pPr>
    </w:p>
    <w:p w14:paraId="1393BFCE" w14:textId="4E49AAEC" w:rsidR="00FE6EE0" w:rsidRDefault="00FE6EE0" w:rsidP="00FE6EE0">
      <w:r>
        <w:t>Meeting Notes 9</w:t>
      </w:r>
      <w:r w:rsidRPr="00FE6EE0">
        <w:rPr>
          <w:vertAlign w:val="superscript"/>
        </w:rPr>
        <w:t>th</w:t>
      </w:r>
      <w:r>
        <w:t xml:space="preserve"> January 2025 </w:t>
      </w:r>
    </w:p>
    <w:p w14:paraId="576808B3" w14:textId="3F5C08CB" w:rsidR="00FE6EE0" w:rsidRDefault="00FE6EE0" w:rsidP="00FE6EE0">
      <w:r>
        <w:t xml:space="preserve">Meeting between Kate </w:t>
      </w:r>
      <w:proofErr w:type="spellStart"/>
      <w:r>
        <w:t>Rydzkowski</w:t>
      </w:r>
      <w:proofErr w:type="spellEnd"/>
      <w:r>
        <w:t xml:space="preserve"> Orkney Crab sustainability officer and Philip Bennet the Chair of the Regional Inshore Fishery Group for Orkney. </w:t>
      </w:r>
    </w:p>
    <w:p w14:paraId="0FF8BD05" w14:textId="77777777" w:rsidR="00FE6EE0" w:rsidRDefault="00FE6EE0" w:rsidP="00FE6EE0"/>
    <w:p w14:paraId="20270C4E" w14:textId="29E8117E" w:rsidR="00FE6EE0" w:rsidRDefault="00FE6EE0" w:rsidP="00FE6EE0">
      <w:r>
        <w:t xml:space="preserve">Agenda items </w:t>
      </w:r>
    </w:p>
    <w:p w14:paraId="131084AA" w14:textId="12E7563E" w:rsidR="00FE6EE0" w:rsidRDefault="00FE6EE0" w:rsidP="008F0012">
      <w:pPr>
        <w:pStyle w:val="ListParagraph"/>
        <w:numPr>
          <w:ilvl w:val="0"/>
          <w:numId w:val="2"/>
        </w:numPr>
      </w:pPr>
      <w:r>
        <w:t xml:space="preserve">Community Catch Trial </w:t>
      </w:r>
    </w:p>
    <w:p w14:paraId="04C71C2E" w14:textId="772D31EB" w:rsidR="00FE6EE0" w:rsidRDefault="00FE6EE0" w:rsidP="008F0012">
      <w:pPr>
        <w:pStyle w:val="ListParagraph"/>
        <w:numPr>
          <w:ilvl w:val="0"/>
          <w:numId w:val="2"/>
        </w:numPr>
      </w:pPr>
      <w:r>
        <w:t xml:space="preserve">FIP </w:t>
      </w:r>
    </w:p>
    <w:p w14:paraId="2395E06C" w14:textId="45A282DE" w:rsidR="00FE6EE0" w:rsidRDefault="00FE6EE0" w:rsidP="008F0012">
      <w:pPr>
        <w:pStyle w:val="ListParagraph"/>
        <w:numPr>
          <w:ilvl w:val="0"/>
          <w:numId w:val="2"/>
        </w:numPr>
      </w:pPr>
      <w:r>
        <w:t xml:space="preserve">Other Issues </w:t>
      </w:r>
    </w:p>
    <w:p w14:paraId="7645B7D5" w14:textId="2076BC3E" w:rsidR="00FE6EE0" w:rsidRDefault="00FE6EE0" w:rsidP="008F0012">
      <w:pPr>
        <w:pStyle w:val="ListParagraph"/>
        <w:numPr>
          <w:ilvl w:val="0"/>
          <w:numId w:val="2"/>
        </w:numPr>
      </w:pPr>
      <w:r>
        <w:t>Date for next meeting</w:t>
      </w:r>
    </w:p>
    <w:p w14:paraId="21B21D6E" w14:textId="77777777" w:rsidR="00FE6EE0" w:rsidRDefault="00FE6EE0" w:rsidP="00FE6EE0"/>
    <w:p w14:paraId="7AB8C2EC" w14:textId="56DE8359" w:rsidR="008F0012" w:rsidRDefault="008F0012" w:rsidP="008F0012">
      <w:pPr>
        <w:pStyle w:val="ListParagraph"/>
        <w:numPr>
          <w:ilvl w:val="0"/>
          <w:numId w:val="3"/>
        </w:numPr>
      </w:pPr>
      <w:r>
        <w:t xml:space="preserve">Community Catch Trial </w:t>
      </w:r>
    </w:p>
    <w:p w14:paraId="118F98BA" w14:textId="251CA6D4" w:rsidR="008F0012" w:rsidRDefault="008F0012" w:rsidP="008F0012">
      <w:pPr>
        <w:pStyle w:val="ListParagraph"/>
      </w:pPr>
      <w:r>
        <w:t xml:space="preserve">KR went over the details of the CC trail and where Orkney Crab scored in relation to the standard. The action plan that the CC team produced was discussed. PB noted that lack of data is still and issue </w:t>
      </w:r>
    </w:p>
    <w:p w14:paraId="2179D26F" w14:textId="6EB1A10F" w:rsidR="008F0012" w:rsidRDefault="008F0012" w:rsidP="008F0012">
      <w:pPr>
        <w:pStyle w:val="ListParagraph"/>
        <w:numPr>
          <w:ilvl w:val="0"/>
          <w:numId w:val="3"/>
        </w:numPr>
      </w:pPr>
      <w:r>
        <w:t xml:space="preserve">FIP </w:t>
      </w:r>
    </w:p>
    <w:p w14:paraId="5BAC6F09" w14:textId="121C3E23" w:rsidR="008F0012" w:rsidRDefault="008F0012" w:rsidP="008F0012">
      <w:pPr>
        <w:pStyle w:val="ListParagraph"/>
      </w:pPr>
      <w:r>
        <w:t xml:space="preserve">The FIP was discussed, and it was noted that a market sampling program was going to be development and implemented in early 2025. The Code of Practice that is currently in development was also discussed. </w:t>
      </w:r>
    </w:p>
    <w:p w14:paraId="6B56114A" w14:textId="3CBD2BC1" w:rsidR="008F0012" w:rsidRDefault="008F0012" w:rsidP="008F0012">
      <w:pPr>
        <w:pStyle w:val="ListParagraph"/>
        <w:numPr>
          <w:ilvl w:val="0"/>
          <w:numId w:val="3"/>
        </w:numPr>
      </w:pPr>
      <w:r>
        <w:t xml:space="preserve">Other Issues </w:t>
      </w:r>
    </w:p>
    <w:p w14:paraId="17FC17AE" w14:textId="0861A429" w:rsidR="008F0012" w:rsidRDefault="008D6937" w:rsidP="008F0012">
      <w:pPr>
        <w:pStyle w:val="ListParagraph"/>
      </w:pPr>
      <w:r>
        <w:t xml:space="preserve">Requirements that the UK retail market has for sustainability was discussed and PB noted this down for discussion with SG. </w:t>
      </w:r>
    </w:p>
    <w:p w14:paraId="43DE08E4" w14:textId="4EF51E0B" w:rsidR="008D6937" w:rsidRDefault="008D6937" w:rsidP="008D6937">
      <w:pPr>
        <w:pStyle w:val="ListParagraph"/>
        <w:numPr>
          <w:ilvl w:val="0"/>
          <w:numId w:val="3"/>
        </w:numPr>
      </w:pPr>
      <w:r>
        <w:t xml:space="preserve">Date of next meeting </w:t>
      </w:r>
    </w:p>
    <w:p w14:paraId="6DEE3406" w14:textId="39808FE8" w:rsidR="008D6937" w:rsidRDefault="008D6937" w:rsidP="008D6937">
      <w:pPr>
        <w:pStyle w:val="ListParagraph"/>
      </w:pPr>
      <w:r>
        <w:t xml:space="preserve">Date is to be decided but will likely be April 2025. </w:t>
      </w:r>
    </w:p>
    <w:p w14:paraId="4B8C187F" w14:textId="77777777" w:rsidR="008D6937" w:rsidRDefault="008D6937" w:rsidP="008D6937">
      <w:pPr>
        <w:pStyle w:val="ListParagraph"/>
      </w:pPr>
    </w:p>
    <w:p w14:paraId="584878F7" w14:textId="77777777" w:rsidR="008D6937" w:rsidRDefault="008D6937" w:rsidP="008D6937">
      <w:pPr>
        <w:pStyle w:val="ListParagraph"/>
      </w:pPr>
    </w:p>
    <w:p w14:paraId="3DDC8495" w14:textId="47B213D0" w:rsidR="008D6937" w:rsidRDefault="008D6937" w:rsidP="008D6937">
      <w:pPr>
        <w:pStyle w:val="ListParagraph"/>
      </w:pPr>
      <w:r>
        <w:t xml:space="preserve">Kate </w:t>
      </w:r>
      <w:proofErr w:type="spellStart"/>
      <w:r>
        <w:t>Rydzkowski</w:t>
      </w:r>
      <w:proofErr w:type="spellEnd"/>
      <w:r>
        <w:t xml:space="preserve"> </w:t>
      </w:r>
    </w:p>
    <w:p w14:paraId="70FB10BF" w14:textId="7A1DDB5F" w:rsidR="008D6937" w:rsidRDefault="008D6937" w:rsidP="008D6937">
      <w:pPr>
        <w:pStyle w:val="ListParagraph"/>
      </w:pPr>
      <w:r>
        <w:t xml:space="preserve">Sustainability Officer </w:t>
      </w:r>
    </w:p>
    <w:p w14:paraId="50069DF3" w14:textId="518F56E4" w:rsidR="008D6937" w:rsidRDefault="008D6937" w:rsidP="008D6937">
      <w:pPr>
        <w:pStyle w:val="ListParagraph"/>
      </w:pPr>
      <w:r>
        <w:t xml:space="preserve">Orkney Crab Ltd </w:t>
      </w:r>
    </w:p>
    <w:sectPr w:rsidR="008D6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E83"/>
    <w:multiLevelType w:val="hybridMultilevel"/>
    <w:tmpl w:val="1518BFF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9024BE"/>
    <w:multiLevelType w:val="hybridMultilevel"/>
    <w:tmpl w:val="AA38C7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A92EEF"/>
    <w:multiLevelType w:val="hybridMultilevel"/>
    <w:tmpl w:val="4ED6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744780">
    <w:abstractNumId w:val="2"/>
  </w:num>
  <w:num w:numId="2" w16cid:durableId="16154423">
    <w:abstractNumId w:val="0"/>
  </w:num>
  <w:num w:numId="3" w16cid:durableId="152050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EE0"/>
    <w:rsid w:val="00341425"/>
    <w:rsid w:val="008D6937"/>
    <w:rsid w:val="008F0012"/>
    <w:rsid w:val="00FE6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CE18"/>
  <w15:chartTrackingRefBased/>
  <w15:docId w15:val="{5C3357D1-E33F-40ED-8CAF-953E135E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EE0"/>
    <w:rPr>
      <w:rFonts w:eastAsiaTheme="majorEastAsia" w:cstheme="majorBidi"/>
      <w:color w:val="272727" w:themeColor="text1" w:themeTint="D8"/>
    </w:rPr>
  </w:style>
  <w:style w:type="paragraph" w:styleId="Title">
    <w:name w:val="Title"/>
    <w:basedOn w:val="Normal"/>
    <w:next w:val="Normal"/>
    <w:link w:val="TitleChar"/>
    <w:uiPriority w:val="10"/>
    <w:qFormat/>
    <w:rsid w:val="00FE6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EE0"/>
    <w:pPr>
      <w:spacing w:before="160"/>
      <w:jc w:val="center"/>
    </w:pPr>
    <w:rPr>
      <w:i/>
      <w:iCs/>
      <w:color w:val="404040" w:themeColor="text1" w:themeTint="BF"/>
    </w:rPr>
  </w:style>
  <w:style w:type="character" w:customStyle="1" w:styleId="QuoteChar">
    <w:name w:val="Quote Char"/>
    <w:basedOn w:val="DefaultParagraphFont"/>
    <w:link w:val="Quote"/>
    <w:uiPriority w:val="29"/>
    <w:rsid w:val="00FE6EE0"/>
    <w:rPr>
      <w:i/>
      <w:iCs/>
      <w:color w:val="404040" w:themeColor="text1" w:themeTint="BF"/>
    </w:rPr>
  </w:style>
  <w:style w:type="paragraph" w:styleId="ListParagraph">
    <w:name w:val="List Paragraph"/>
    <w:basedOn w:val="Normal"/>
    <w:uiPriority w:val="34"/>
    <w:qFormat/>
    <w:rsid w:val="00FE6EE0"/>
    <w:pPr>
      <w:ind w:left="720"/>
      <w:contextualSpacing/>
    </w:pPr>
  </w:style>
  <w:style w:type="character" w:styleId="IntenseEmphasis">
    <w:name w:val="Intense Emphasis"/>
    <w:basedOn w:val="DefaultParagraphFont"/>
    <w:uiPriority w:val="21"/>
    <w:qFormat/>
    <w:rsid w:val="00FE6EE0"/>
    <w:rPr>
      <w:i/>
      <w:iCs/>
      <w:color w:val="0F4761" w:themeColor="accent1" w:themeShade="BF"/>
    </w:rPr>
  </w:style>
  <w:style w:type="paragraph" w:styleId="IntenseQuote">
    <w:name w:val="Intense Quote"/>
    <w:basedOn w:val="Normal"/>
    <w:next w:val="Normal"/>
    <w:link w:val="IntenseQuoteChar"/>
    <w:uiPriority w:val="30"/>
    <w:qFormat/>
    <w:rsid w:val="00FE6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EE0"/>
    <w:rPr>
      <w:i/>
      <w:iCs/>
      <w:color w:val="0F4761" w:themeColor="accent1" w:themeShade="BF"/>
    </w:rPr>
  </w:style>
  <w:style w:type="character" w:styleId="IntenseReference">
    <w:name w:val="Intense Reference"/>
    <w:basedOn w:val="DefaultParagraphFont"/>
    <w:uiPriority w:val="32"/>
    <w:qFormat/>
    <w:rsid w:val="00FE6E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Sustainable</dc:creator>
  <cp:keywords/>
  <dc:description/>
  <cp:lastModifiedBy>Sustainable</cp:lastModifiedBy>
  <cp:revision>1</cp:revision>
  <dcterms:created xsi:type="dcterms:W3CDTF">2025-03-13T10:18:00Z</dcterms:created>
  <dcterms:modified xsi:type="dcterms:W3CDTF">2025-03-13T11:03:00Z</dcterms:modified>
</cp:coreProperties>
</file>