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B5534E" w14:textId="54380252" w:rsidR="0041300B" w:rsidRPr="00546B74" w:rsidRDefault="00471145" w:rsidP="00546B74">
      <w:pPr>
        <w:jc w:val="center"/>
        <w:rPr>
          <w:b/>
          <w:lang w:val="en-US"/>
        </w:rPr>
      </w:pPr>
      <w:r>
        <w:rPr>
          <w:b/>
          <w:lang w:val="en-US"/>
        </w:rPr>
        <w:t xml:space="preserve">FIP - </w:t>
      </w:r>
      <w:r w:rsidR="00546B74" w:rsidRPr="00546B74">
        <w:rPr>
          <w:b/>
          <w:lang w:val="en-US"/>
        </w:rPr>
        <w:t>Field Trip Intern Report</w:t>
      </w:r>
    </w:p>
    <w:p w14:paraId="796805FA" w14:textId="77777777" w:rsidR="00546B74" w:rsidRDefault="00546B74" w:rsidP="00546B74">
      <w:pPr>
        <w:rPr>
          <w:lang w:val="en-US"/>
        </w:rPr>
      </w:pPr>
    </w:p>
    <w:p w14:paraId="5D1A68D0" w14:textId="2F55609C" w:rsidR="00546B74" w:rsidRDefault="00546B74" w:rsidP="00546B74">
      <w:pPr>
        <w:rPr>
          <w:lang w:val="en-US"/>
        </w:rPr>
      </w:pPr>
      <w:r>
        <w:rPr>
          <w:lang w:val="en-US"/>
        </w:rPr>
        <w:t>To: Brazil</w:t>
      </w:r>
    </w:p>
    <w:p w14:paraId="6159F91D" w14:textId="60A11CAD" w:rsidR="00546B74" w:rsidRDefault="00546B74" w:rsidP="00546B74">
      <w:pPr>
        <w:rPr>
          <w:lang w:val="en-US"/>
        </w:rPr>
      </w:pPr>
      <w:r>
        <w:rPr>
          <w:lang w:val="en-US"/>
        </w:rPr>
        <w:t>Period: November 25</w:t>
      </w:r>
      <w:r w:rsidRPr="00546B74">
        <w:rPr>
          <w:vertAlign w:val="superscript"/>
          <w:lang w:val="en-US"/>
        </w:rPr>
        <w:t>th</w:t>
      </w:r>
      <w:r>
        <w:rPr>
          <w:lang w:val="en-US"/>
        </w:rPr>
        <w:t xml:space="preserve"> – </w:t>
      </w:r>
      <w:r w:rsidR="007342A6">
        <w:rPr>
          <w:lang w:val="en-US"/>
        </w:rPr>
        <w:t>30</w:t>
      </w:r>
      <w:r w:rsidR="007342A6" w:rsidRPr="007342A6">
        <w:rPr>
          <w:vertAlign w:val="superscript"/>
          <w:lang w:val="en-US"/>
        </w:rPr>
        <w:t>th</w:t>
      </w:r>
      <w:r w:rsidR="007342A6">
        <w:rPr>
          <w:lang w:val="en-US"/>
        </w:rPr>
        <w:t>.</w:t>
      </w:r>
    </w:p>
    <w:p w14:paraId="21E977EB" w14:textId="1D495451" w:rsidR="00546B74" w:rsidRDefault="00546B74" w:rsidP="00546B74">
      <w:pPr>
        <w:rPr>
          <w:lang w:val="en-US"/>
        </w:rPr>
      </w:pPr>
    </w:p>
    <w:p w14:paraId="213475BA" w14:textId="26BA48B3" w:rsidR="00546B74" w:rsidRDefault="00546B74" w:rsidP="00546B74">
      <w:pPr>
        <w:rPr>
          <w:lang w:val="en-US"/>
        </w:rPr>
      </w:pPr>
      <w:r>
        <w:rPr>
          <w:lang w:val="en-US"/>
        </w:rPr>
        <w:t>November 25</w:t>
      </w:r>
      <w:r w:rsidRPr="00546B74">
        <w:rPr>
          <w:vertAlign w:val="superscript"/>
          <w:lang w:val="en-US"/>
        </w:rPr>
        <w:t>th</w:t>
      </w:r>
      <w:r>
        <w:rPr>
          <w:lang w:val="en-US"/>
        </w:rPr>
        <w:t xml:space="preserve"> – Flight Fort Lauderdale – Belem (PA)</w:t>
      </w:r>
    </w:p>
    <w:p w14:paraId="5383BEB0" w14:textId="0037409B" w:rsidR="00546B74" w:rsidRDefault="00546B74" w:rsidP="00546B74">
      <w:pPr>
        <w:rPr>
          <w:lang w:val="en-US"/>
        </w:rPr>
      </w:pPr>
    </w:p>
    <w:p w14:paraId="62B6258A" w14:textId="0A64D51E" w:rsidR="00546B74" w:rsidRPr="009F00BF" w:rsidRDefault="00CD1046" w:rsidP="0078421C">
      <w:pPr>
        <w:jc w:val="center"/>
        <w:rPr>
          <w:b/>
          <w:lang w:val="en-US"/>
        </w:rPr>
      </w:pPr>
      <w:r w:rsidRPr="009F00BF">
        <w:rPr>
          <w:b/>
          <w:lang w:val="en-US"/>
        </w:rPr>
        <w:t xml:space="preserve">Nov 26 </w:t>
      </w:r>
      <w:r w:rsidR="00471145">
        <w:rPr>
          <w:b/>
          <w:lang w:val="en-US"/>
        </w:rPr>
        <w:t>and 27</w:t>
      </w:r>
      <w:r w:rsidR="00471145" w:rsidRPr="00471145">
        <w:rPr>
          <w:b/>
          <w:vertAlign w:val="superscript"/>
          <w:lang w:val="en-US"/>
        </w:rPr>
        <w:t>th</w:t>
      </w:r>
      <w:r w:rsidR="00471145">
        <w:rPr>
          <w:b/>
          <w:lang w:val="en-US"/>
        </w:rPr>
        <w:t xml:space="preserve"> </w:t>
      </w:r>
      <w:r w:rsidRPr="009F00BF">
        <w:rPr>
          <w:b/>
          <w:lang w:val="en-US"/>
        </w:rPr>
        <w:t xml:space="preserve">– </w:t>
      </w:r>
      <w:proofErr w:type="spellStart"/>
      <w:r w:rsidR="009F00BF">
        <w:rPr>
          <w:b/>
          <w:lang w:val="en-US"/>
        </w:rPr>
        <w:t>Braganca</w:t>
      </w:r>
      <w:proofErr w:type="spellEnd"/>
      <w:r w:rsidR="009F00BF">
        <w:rPr>
          <w:b/>
          <w:lang w:val="en-US"/>
        </w:rPr>
        <w:t xml:space="preserve"> City</w:t>
      </w:r>
    </w:p>
    <w:p w14:paraId="067CA7E7" w14:textId="086735F9" w:rsidR="00CD1046" w:rsidRDefault="00CD1046" w:rsidP="00546B74">
      <w:pPr>
        <w:rPr>
          <w:lang w:val="en-US"/>
        </w:rPr>
      </w:pPr>
    </w:p>
    <w:p w14:paraId="7A8E35CB" w14:textId="3CB2B09F" w:rsidR="00CD1046" w:rsidRDefault="00CD1046" w:rsidP="00546B74">
      <w:pPr>
        <w:rPr>
          <w:lang w:val="en-US"/>
        </w:rPr>
      </w:pPr>
    </w:p>
    <w:p w14:paraId="2E2E919D" w14:textId="5DBEF6E7" w:rsidR="00CD1046" w:rsidRDefault="00726184" w:rsidP="00546B74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4D032A1" wp14:editId="22C07765">
            <wp:extent cx="2950634" cy="2212975"/>
            <wp:effectExtent l="0" t="361950" r="0" b="35877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57966" cy="2218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27C5C5D9" wp14:editId="2C0D9769">
            <wp:extent cx="2297315" cy="1724025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304901" cy="1729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33C29" w14:textId="64FC77EE" w:rsidR="00546B74" w:rsidRPr="0045530B" w:rsidRDefault="00546B74" w:rsidP="00546B74">
      <w:r w:rsidRPr="0045530B">
        <w:t xml:space="preserve"> </w:t>
      </w:r>
    </w:p>
    <w:p w14:paraId="4491CA04" w14:textId="27FFCC27" w:rsidR="0078421C" w:rsidRPr="0045530B" w:rsidRDefault="0078421C" w:rsidP="00546B74"/>
    <w:p w14:paraId="14EB68BE" w14:textId="068A7BA8" w:rsidR="00060C00" w:rsidRDefault="00060C00" w:rsidP="00C40D07">
      <w:pPr>
        <w:jc w:val="both"/>
      </w:pPr>
      <w:r w:rsidRPr="00C40D07">
        <w:t xml:space="preserve">Meetings </w:t>
      </w:r>
      <w:proofErr w:type="spellStart"/>
      <w:r w:rsidRPr="00C40D07">
        <w:t>with</w:t>
      </w:r>
      <w:proofErr w:type="spellEnd"/>
      <w:r w:rsidRPr="00C40D07">
        <w:t xml:space="preserve"> </w:t>
      </w:r>
      <w:proofErr w:type="spellStart"/>
      <w:r w:rsidRPr="00C40D07">
        <w:rPr>
          <w:b/>
        </w:rPr>
        <w:t>Tanyse</w:t>
      </w:r>
      <w:proofErr w:type="spellEnd"/>
      <w:r w:rsidRPr="00C40D07">
        <w:rPr>
          <w:b/>
        </w:rPr>
        <w:t xml:space="preserve"> Gomes</w:t>
      </w:r>
      <w:r w:rsidR="00C40D07">
        <w:rPr>
          <w:b/>
        </w:rPr>
        <w:t xml:space="preserve"> </w:t>
      </w:r>
      <w:r w:rsidR="00C40D07" w:rsidRPr="00C40D07">
        <w:t>(1)</w:t>
      </w:r>
      <w:r w:rsidRPr="00C40D07">
        <w:t xml:space="preserve">, </w:t>
      </w:r>
      <w:proofErr w:type="spellStart"/>
      <w:r w:rsidRPr="00C40D07">
        <w:t>President</w:t>
      </w:r>
      <w:proofErr w:type="spellEnd"/>
      <w:r w:rsidRPr="00C40D07">
        <w:t xml:space="preserve"> </w:t>
      </w:r>
      <w:proofErr w:type="spellStart"/>
      <w:r w:rsidRPr="00C40D07">
        <w:t>of</w:t>
      </w:r>
      <w:proofErr w:type="spellEnd"/>
      <w:r w:rsidRPr="00C40D07">
        <w:t xml:space="preserve"> </w:t>
      </w:r>
      <w:proofErr w:type="spellStart"/>
      <w:r w:rsidRPr="00C40D07">
        <w:t>the</w:t>
      </w:r>
      <w:proofErr w:type="spellEnd"/>
      <w:r w:rsidRPr="00C40D07">
        <w:t xml:space="preserve"> COOMPESCAR (Cooperativa Mista de Pesca e Aquicultura </w:t>
      </w:r>
      <w:r w:rsidR="00C40D07" w:rsidRPr="00C40D07">
        <w:t xml:space="preserve">da </w:t>
      </w:r>
      <w:r w:rsidR="00DB6851" w:rsidRPr="00C40D07">
        <w:t>Região</w:t>
      </w:r>
      <w:r w:rsidR="00C40D07" w:rsidRPr="00C40D07">
        <w:t xml:space="preserve"> do Salgado)</w:t>
      </w:r>
      <w:r w:rsidR="00C40D07">
        <w:t xml:space="preserve"> </w:t>
      </w:r>
      <w:proofErr w:type="spellStart"/>
      <w:r w:rsidR="00C40D07">
        <w:t>and</w:t>
      </w:r>
      <w:proofErr w:type="spellEnd"/>
      <w:r w:rsidR="00C40D07">
        <w:t xml:space="preserve"> </w:t>
      </w:r>
      <w:r w:rsidR="00C40D07" w:rsidRPr="00C40D07">
        <w:rPr>
          <w:b/>
        </w:rPr>
        <w:t>Danilo Gardunho</w:t>
      </w:r>
      <w:r w:rsidR="00C40D07">
        <w:rPr>
          <w:b/>
        </w:rPr>
        <w:t xml:space="preserve"> </w:t>
      </w:r>
      <w:r w:rsidR="00C40D07" w:rsidRPr="00C40D07">
        <w:t>(2)</w:t>
      </w:r>
      <w:r w:rsidR="00C40D07">
        <w:t>, Secretario de Pesca da Prefeitura Municipal.</w:t>
      </w:r>
    </w:p>
    <w:p w14:paraId="71EB7263" w14:textId="5B3CAECC" w:rsidR="00C40D07" w:rsidRDefault="00C40D07" w:rsidP="00C40D07">
      <w:pPr>
        <w:jc w:val="both"/>
      </w:pPr>
    </w:p>
    <w:p w14:paraId="68FD6329" w14:textId="0B7E4B36" w:rsidR="00C40D07" w:rsidRDefault="00C40D07" w:rsidP="00C40D07">
      <w:pPr>
        <w:jc w:val="both"/>
        <w:rPr>
          <w:lang w:val="en-US"/>
        </w:rPr>
      </w:pPr>
      <w:r>
        <w:rPr>
          <w:lang w:val="en-US"/>
        </w:rPr>
        <w:t xml:space="preserve">1 - </w:t>
      </w:r>
      <w:proofErr w:type="spellStart"/>
      <w:r w:rsidRPr="00C40D07">
        <w:rPr>
          <w:lang w:val="en-US"/>
        </w:rPr>
        <w:t>Tanyse</w:t>
      </w:r>
      <w:proofErr w:type="spellEnd"/>
      <w:r w:rsidRPr="00C40D07">
        <w:rPr>
          <w:lang w:val="en-US"/>
        </w:rPr>
        <w:t xml:space="preserve"> </w:t>
      </w:r>
      <w:r w:rsidR="007342A6">
        <w:rPr>
          <w:lang w:val="en-US"/>
        </w:rPr>
        <w:t xml:space="preserve">heard about and </w:t>
      </w:r>
      <w:r>
        <w:rPr>
          <w:lang w:val="en-US"/>
        </w:rPr>
        <w:t xml:space="preserve">is trying to gather proves </w:t>
      </w:r>
      <w:r w:rsidR="007342A6">
        <w:rPr>
          <w:lang w:val="en-US"/>
        </w:rPr>
        <w:t xml:space="preserve">about a </w:t>
      </w:r>
      <w:r>
        <w:rPr>
          <w:lang w:val="en-US"/>
        </w:rPr>
        <w:t xml:space="preserve">Venezuelan fleet </w:t>
      </w:r>
      <w:r w:rsidR="007342A6">
        <w:rPr>
          <w:lang w:val="en-US"/>
        </w:rPr>
        <w:t xml:space="preserve">that is fishing in Brazilian </w:t>
      </w:r>
      <w:r>
        <w:rPr>
          <w:lang w:val="en-US"/>
        </w:rPr>
        <w:t xml:space="preserve">waters. She agrees that next step for the FIP is to avoid I.U.U. (both external and internal) with drastic action like sinking boats. </w:t>
      </w:r>
      <w:r w:rsidRPr="00C40D07">
        <w:rPr>
          <w:lang w:val="en-US"/>
        </w:rPr>
        <w:t xml:space="preserve">We invited </w:t>
      </w:r>
      <w:proofErr w:type="spellStart"/>
      <w:r w:rsidR="00DB6851">
        <w:rPr>
          <w:lang w:val="en-US"/>
        </w:rPr>
        <w:t>Coompescar</w:t>
      </w:r>
      <w:proofErr w:type="spellEnd"/>
      <w:r>
        <w:rPr>
          <w:lang w:val="en-US"/>
        </w:rPr>
        <w:t xml:space="preserve"> </w:t>
      </w:r>
      <w:r w:rsidR="0045530B">
        <w:rPr>
          <w:lang w:val="en-US"/>
        </w:rPr>
        <w:t xml:space="preserve">Union </w:t>
      </w:r>
      <w:r w:rsidRPr="00C40D07">
        <w:rPr>
          <w:lang w:val="en-US"/>
        </w:rPr>
        <w:t xml:space="preserve">to </w:t>
      </w:r>
      <w:r>
        <w:rPr>
          <w:lang w:val="en-US"/>
        </w:rPr>
        <w:t xml:space="preserve">formally </w:t>
      </w:r>
      <w:r w:rsidRPr="00C40D07">
        <w:rPr>
          <w:lang w:val="en-US"/>
        </w:rPr>
        <w:t>join the FIP</w:t>
      </w:r>
      <w:r w:rsidR="0045530B">
        <w:rPr>
          <w:lang w:val="en-US"/>
        </w:rPr>
        <w:t xml:space="preserve"> and they accepted. </w:t>
      </w:r>
      <w:proofErr w:type="spellStart"/>
      <w:r w:rsidR="0045530B">
        <w:rPr>
          <w:lang w:val="en-US"/>
        </w:rPr>
        <w:t>Coompesca</w:t>
      </w:r>
      <w:r w:rsidR="004F41AD">
        <w:rPr>
          <w:lang w:val="en-US"/>
        </w:rPr>
        <w:t>r</w:t>
      </w:r>
      <w:proofErr w:type="spellEnd"/>
      <w:r w:rsidR="004F41AD">
        <w:rPr>
          <w:lang w:val="en-US"/>
        </w:rPr>
        <w:t xml:space="preserve"> affiliates can increase near 2</w:t>
      </w:r>
      <w:r w:rsidR="0045530B">
        <w:rPr>
          <w:lang w:val="en-US"/>
        </w:rPr>
        <w:t>0% of total landings to the FIP and w</w:t>
      </w:r>
      <w:r w:rsidR="004F41AD">
        <w:rPr>
          <w:lang w:val="en-US"/>
        </w:rPr>
        <w:t>ith them we will reach almost 70</w:t>
      </w:r>
      <w:bookmarkStart w:id="0" w:name="_GoBack"/>
      <w:bookmarkEnd w:id="0"/>
      <w:r w:rsidR="0045530B">
        <w:rPr>
          <w:lang w:val="en-US"/>
        </w:rPr>
        <w:t>% of total Caribbean Red Snapper production.</w:t>
      </w:r>
    </w:p>
    <w:p w14:paraId="4AF8B193" w14:textId="41C13D74" w:rsidR="00C40D07" w:rsidRDefault="00C40D07" w:rsidP="00C40D07">
      <w:pPr>
        <w:jc w:val="both"/>
        <w:rPr>
          <w:lang w:val="en-US"/>
        </w:rPr>
      </w:pPr>
    </w:p>
    <w:p w14:paraId="02CEA80E" w14:textId="6012C936" w:rsidR="00C40D07" w:rsidRDefault="00C40D07" w:rsidP="00C40D07">
      <w:pPr>
        <w:jc w:val="both"/>
        <w:rPr>
          <w:lang w:val="en-US"/>
        </w:rPr>
      </w:pPr>
      <w:r>
        <w:rPr>
          <w:lang w:val="en-US"/>
        </w:rPr>
        <w:t>2 – Danilo is also aware and agree next step for the FIP is to avoid I.U.U. (both external and internal) with drastic action like sinking boats</w:t>
      </w:r>
      <w:r w:rsidR="007342A6">
        <w:rPr>
          <w:lang w:val="en-US"/>
        </w:rPr>
        <w:t xml:space="preserve"> if needed</w:t>
      </w:r>
      <w:r>
        <w:rPr>
          <w:lang w:val="en-US"/>
        </w:rPr>
        <w:t xml:space="preserve">. </w:t>
      </w:r>
      <w:r w:rsidRPr="00C40D07">
        <w:rPr>
          <w:lang w:val="en-US"/>
        </w:rPr>
        <w:t xml:space="preserve">We </w:t>
      </w:r>
      <w:r>
        <w:rPr>
          <w:lang w:val="en-US"/>
        </w:rPr>
        <w:t>resume the next FIP meeting plan for February / March’19.</w:t>
      </w:r>
    </w:p>
    <w:p w14:paraId="568D6469" w14:textId="0951FD2B" w:rsidR="00C40D07" w:rsidRDefault="00C40D07" w:rsidP="00C40D07">
      <w:pPr>
        <w:jc w:val="both"/>
        <w:rPr>
          <w:lang w:val="en-US"/>
        </w:rPr>
      </w:pPr>
    </w:p>
    <w:p w14:paraId="016C77B1" w14:textId="77777777" w:rsidR="00471145" w:rsidRDefault="00471145" w:rsidP="00AF1191">
      <w:pPr>
        <w:jc w:val="center"/>
        <w:rPr>
          <w:b/>
          <w:lang w:val="en-US"/>
        </w:rPr>
      </w:pPr>
    </w:p>
    <w:p w14:paraId="3CD07949" w14:textId="09415765" w:rsidR="00AF1191" w:rsidRPr="00F25CAB" w:rsidRDefault="00AF1191" w:rsidP="00AF1191">
      <w:pPr>
        <w:jc w:val="center"/>
        <w:rPr>
          <w:b/>
          <w:lang w:val="en-US"/>
        </w:rPr>
      </w:pPr>
      <w:r w:rsidRPr="00F25CAB">
        <w:rPr>
          <w:b/>
          <w:lang w:val="en-US"/>
        </w:rPr>
        <w:t>Nov 28</w:t>
      </w:r>
      <w:r w:rsidR="007342A6">
        <w:rPr>
          <w:b/>
          <w:lang w:val="en-US"/>
        </w:rPr>
        <w:t xml:space="preserve"> and 29</w:t>
      </w:r>
      <w:r w:rsidRPr="00F25CAB">
        <w:rPr>
          <w:b/>
          <w:vertAlign w:val="superscript"/>
          <w:lang w:val="en-US"/>
        </w:rPr>
        <w:t>th</w:t>
      </w:r>
      <w:r w:rsidRPr="00F25CAB">
        <w:rPr>
          <w:b/>
          <w:lang w:val="en-US"/>
        </w:rPr>
        <w:t xml:space="preserve"> – Brasilia </w:t>
      </w:r>
    </w:p>
    <w:p w14:paraId="2D5F57F2" w14:textId="3FEDAA26" w:rsidR="00C40D07" w:rsidRDefault="00C40D07" w:rsidP="00C40D07">
      <w:pPr>
        <w:jc w:val="both"/>
        <w:rPr>
          <w:lang w:val="en-US"/>
        </w:rPr>
      </w:pPr>
    </w:p>
    <w:p w14:paraId="33EEAC20" w14:textId="59277C47" w:rsidR="00AF1191" w:rsidRDefault="00AF1191" w:rsidP="00C40D07">
      <w:pPr>
        <w:jc w:val="both"/>
        <w:rPr>
          <w:lang w:val="en-US"/>
        </w:rPr>
      </w:pPr>
      <w:r>
        <w:rPr>
          <w:lang w:val="en-US"/>
        </w:rPr>
        <w:t>Belem – Brasilia flight</w:t>
      </w:r>
    </w:p>
    <w:p w14:paraId="5DC5AB25" w14:textId="77777777" w:rsidR="00AF1191" w:rsidRDefault="00AF1191" w:rsidP="00C40D07">
      <w:pPr>
        <w:jc w:val="both"/>
        <w:rPr>
          <w:lang w:val="en-US"/>
        </w:rPr>
      </w:pPr>
    </w:p>
    <w:p w14:paraId="1BA5469A" w14:textId="39387993" w:rsidR="00AF1191" w:rsidRDefault="00AF1191" w:rsidP="00C40D07">
      <w:pPr>
        <w:jc w:val="both"/>
        <w:rPr>
          <w:lang w:val="en-US"/>
        </w:rPr>
      </w:pPr>
      <w:r w:rsidRPr="004557BB">
        <w:rPr>
          <w:b/>
          <w:lang w:val="en-US"/>
        </w:rPr>
        <w:t>IABS 15 years celebration</w:t>
      </w:r>
      <w:r w:rsidR="000D51A8">
        <w:rPr>
          <w:lang w:val="en-US"/>
        </w:rPr>
        <w:t xml:space="preserve"> </w:t>
      </w:r>
    </w:p>
    <w:p w14:paraId="0E044239" w14:textId="52919973" w:rsidR="00AF1191" w:rsidRDefault="00AF1191" w:rsidP="00C40D07">
      <w:pPr>
        <w:jc w:val="both"/>
        <w:rPr>
          <w:lang w:val="en-US"/>
        </w:rPr>
      </w:pPr>
    </w:p>
    <w:p w14:paraId="36B8B8A1" w14:textId="678FC8E2" w:rsidR="000D51A8" w:rsidRDefault="000D51A8" w:rsidP="00C40D07">
      <w:pPr>
        <w:jc w:val="both"/>
        <w:rPr>
          <w:lang w:val="en-US"/>
        </w:rPr>
      </w:pPr>
    </w:p>
    <w:p w14:paraId="121A827C" w14:textId="10F85957" w:rsidR="000D51A8" w:rsidRDefault="000D51A8" w:rsidP="00C40D07">
      <w:pPr>
        <w:jc w:val="both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2BA6E90" wp14:editId="6EA525AB">
            <wp:extent cx="1868115" cy="1402495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804" cy="1416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r w:rsidR="000E6E9A">
        <w:rPr>
          <w:noProof/>
          <w:lang w:val="en-US"/>
        </w:rPr>
        <w:t xml:space="preserve"> </w:t>
      </w:r>
      <w:r w:rsidR="000E6E9A">
        <w:rPr>
          <w:noProof/>
          <w:lang w:val="en-US"/>
        </w:rPr>
        <w:tab/>
      </w:r>
      <w:r>
        <w:rPr>
          <w:noProof/>
          <w:lang w:val="en-US"/>
        </w:rPr>
        <w:drawing>
          <wp:inline distT="0" distB="0" distL="0" distR="0" wp14:anchorId="1698B112" wp14:editId="1C214E9D">
            <wp:extent cx="2160124" cy="1621721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634" cy="1639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2F279" w14:textId="507D8534" w:rsidR="000D51A8" w:rsidRDefault="000D51A8" w:rsidP="00C40D07">
      <w:pPr>
        <w:jc w:val="both"/>
        <w:rPr>
          <w:lang w:val="en-US"/>
        </w:rPr>
      </w:pPr>
    </w:p>
    <w:p w14:paraId="7A6C05B0" w14:textId="52DB2A35" w:rsidR="000D51A8" w:rsidRDefault="000D51A8" w:rsidP="00C40D07">
      <w:pPr>
        <w:jc w:val="both"/>
        <w:rPr>
          <w:lang w:val="en-US"/>
        </w:rPr>
      </w:pPr>
      <w:r>
        <w:rPr>
          <w:lang w:val="en-US"/>
        </w:rPr>
        <w:t xml:space="preserve">IABS staff (left) – Right - Rodrigo, </w:t>
      </w:r>
      <w:r w:rsidRPr="007342A6">
        <w:rPr>
          <w:lang w:val="en-US"/>
        </w:rPr>
        <w:t xml:space="preserve">Eric </w:t>
      </w:r>
      <w:r w:rsidR="00F428F9" w:rsidRPr="007342A6">
        <w:rPr>
          <w:lang w:val="en-US"/>
        </w:rPr>
        <w:t>Routledge</w:t>
      </w:r>
      <w:r w:rsidR="00471145">
        <w:rPr>
          <w:lang w:val="en-US"/>
        </w:rPr>
        <w:t xml:space="preserve">, </w:t>
      </w:r>
      <w:r>
        <w:rPr>
          <w:lang w:val="en-US"/>
        </w:rPr>
        <w:t>Brugger, Assad and Claudio de Jesus.</w:t>
      </w:r>
    </w:p>
    <w:p w14:paraId="671EA67B" w14:textId="77777777" w:rsidR="000D51A8" w:rsidRDefault="000D51A8" w:rsidP="00C40D07">
      <w:pPr>
        <w:jc w:val="both"/>
        <w:rPr>
          <w:lang w:val="en-US"/>
        </w:rPr>
      </w:pPr>
    </w:p>
    <w:p w14:paraId="54E79C0F" w14:textId="77777777" w:rsidR="000D51A8" w:rsidRDefault="000D51A8" w:rsidP="00C40D07">
      <w:pPr>
        <w:jc w:val="both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EEB3BC2" wp14:editId="5669CB6A">
            <wp:extent cx="4196322" cy="2360999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085" cy="237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844AD" w14:textId="77777777" w:rsidR="000D51A8" w:rsidRDefault="000D51A8" w:rsidP="00C40D07">
      <w:pPr>
        <w:jc w:val="both"/>
        <w:rPr>
          <w:lang w:val="en-US"/>
        </w:rPr>
      </w:pPr>
    </w:p>
    <w:p w14:paraId="326BDA19" w14:textId="545ABED8" w:rsidR="000D51A8" w:rsidRDefault="000D51A8" w:rsidP="00C40D07">
      <w:pPr>
        <w:jc w:val="both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A195445" wp14:editId="50513407">
            <wp:extent cx="4217116" cy="3166018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913" cy="3186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615FD" w14:textId="77777777" w:rsidR="00AF1191" w:rsidRDefault="00AF1191" w:rsidP="00C40D07">
      <w:pPr>
        <w:jc w:val="both"/>
        <w:rPr>
          <w:lang w:val="en-US"/>
        </w:rPr>
      </w:pPr>
    </w:p>
    <w:p w14:paraId="3E3172B4" w14:textId="5645E175" w:rsidR="00AF1191" w:rsidRDefault="00AF1191" w:rsidP="00C40D07">
      <w:pPr>
        <w:jc w:val="both"/>
        <w:rPr>
          <w:lang w:val="en-US"/>
        </w:rPr>
      </w:pPr>
    </w:p>
    <w:p w14:paraId="3C0F49C9" w14:textId="77777777" w:rsidR="007342A6" w:rsidRDefault="007342A6" w:rsidP="00F428F9">
      <w:pPr>
        <w:jc w:val="center"/>
        <w:rPr>
          <w:b/>
          <w:lang w:val="en-US"/>
        </w:rPr>
      </w:pPr>
    </w:p>
    <w:p w14:paraId="40E14538" w14:textId="77777777" w:rsidR="007342A6" w:rsidRDefault="007342A6" w:rsidP="00F428F9">
      <w:pPr>
        <w:jc w:val="center"/>
        <w:rPr>
          <w:b/>
          <w:lang w:val="en-US"/>
        </w:rPr>
      </w:pPr>
    </w:p>
    <w:p w14:paraId="420B59CA" w14:textId="24E9F195" w:rsidR="00F428F9" w:rsidRPr="005A1951" w:rsidRDefault="00F428F9" w:rsidP="00C40D07">
      <w:pPr>
        <w:jc w:val="both"/>
      </w:pPr>
      <w:r w:rsidRPr="004557BB">
        <w:rPr>
          <w:b/>
          <w:lang w:val="en-US"/>
        </w:rPr>
        <w:t>OCEANA meeting</w:t>
      </w:r>
      <w:r>
        <w:rPr>
          <w:lang w:val="en-US"/>
        </w:rPr>
        <w:t xml:space="preserve"> – with General Director </w:t>
      </w:r>
      <w:r w:rsidR="00BF2134">
        <w:rPr>
          <w:lang w:val="en-US"/>
        </w:rPr>
        <w:t xml:space="preserve">Oc. </w:t>
      </w:r>
      <w:r w:rsidRPr="005A1951">
        <w:rPr>
          <w:b/>
        </w:rPr>
        <w:t>Ademilson Zamboni</w:t>
      </w:r>
      <w:r w:rsidRPr="005A1951">
        <w:t xml:space="preserve">, Oc. </w:t>
      </w:r>
      <w:r w:rsidRPr="005A1951">
        <w:rPr>
          <w:b/>
        </w:rPr>
        <w:t>Martin Dias</w:t>
      </w:r>
      <w:r w:rsidR="00B961B5" w:rsidRPr="005A1951">
        <w:t xml:space="preserve">, </w:t>
      </w:r>
      <w:r w:rsidR="00B961B5" w:rsidRPr="005A1951">
        <w:rPr>
          <w:b/>
        </w:rPr>
        <w:t>Rodrigo Claudino</w:t>
      </w:r>
      <w:r w:rsidR="00B961B5" w:rsidRPr="005A1951">
        <w:t xml:space="preserve">, </w:t>
      </w:r>
      <w:r w:rsidR="00B961B5" w:rsidRPr="005A1951">
        <w:rPr>
          <w:b/>
        </w:rPr>
        <w:t xml:space="preserve">Miriam </w:t>
      </w:r>
      <w:proofErr w:type="spellStart"/>
      <w:r w:rsidR="00B961B5" w:rsidRPr="005A1951">
        <w:rPr>
          <w:b/>
        </w:rPr>
        <w:t>Bozzeto</w:t>
      </w:r>
      <w:proofErr w:type="spellEnd"/>
      <w:r w:rsidR="00B961B5" w:rsidRPr="005A1951">
        <w:t xml:space="preserve"> </w:t>
      </w:r>
      <w:proofErr w:type="spellStart"/>
      <w:r w:rsidR="00B961B5" w:rsidRPr="005A1951">
        <w:t>and</w:t>
      </w:r>
      <w:proofErr w:type="spellEnd"/>
      <w:r w:rsidR="00B961B5" w:rsidRPr="005A1951">
        <w:t xml:space="preserve"> </w:t>
      </w:r>
      <w:r w:rsidR="00B961B5" w:rsidRPr="005A1951">
        <w:rPr>
          <w:b/>
        </w:rPr>
        <w:t xml:space="preserve">Lara </w:t>
      </w:r>
      <w:proofErr w:type="spellStart"/>
      <w:r w:rsidR="00B961B5" w:rsidRPr="005A1951">
        <w:rPr>
          <w:b/>
        </w:rPr>
        <w:t>Iwanick</w:t>
      </w:r>
      <w:proofErr w:type="spellEnd"/>
      <w:r w:rsidRPr="005A1951">
        <w:t>.</w:t>
      </w:r>
    </w:p>
    <w:p w14:paraId="41596EAA" w14:textId="1EF7421B" w:rsidR="00F428F9" w:rsidRPr="005A1951" w:rsidRDefault="00F428F9" w:rsidP="00C40D07">
      <w:pPr>
        <w:jc w:val="both"/>
      </w:pPr>
    </w:p>
    <w:p w14:paraId="199C8573" w14:textId="56D80384" w:rsidR="00F428F9" w:rsidRDefault="00B961B5" w:rsidP="00B961B5">
      <w:pPr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B3178CC" wp14:editId="00AB1948">
            <wp:extent cx="3625850" cy="2417524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350" cy="2423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02459" w14:textId="6ABF509B" w:rsidR="00F428F9" w:rsidRDefault="00F428F9" w:rsidP="00C40D07">
      <w:pPr>
        <w:jc w:val="both"/>
        <w:rPr>
          <w:lang w:val="en-US"/>
        </w:rPr>
      </w:pPr>
    </w:p>
    <w:p w14:paraId="1AB5C436" w14:textId="77777777" w:rsidR="00F428F9" w:rsidRDefault="00F428F9" w:rsidP="00C40D07">
      <w:pPr>
        <w:jc w:val="both"/>
        <w:rPr>
          <w:lang w:val="en-US"/>
        </w:rPr>
      </w:pPr>
    </w:p>
    <w:p w14:paraId="2246C367" w14:textId="77777777" w:rsidR="00F428F9" w:rsidRDefault="00F428F9" w:rsidP="00F428F9">
      <w:pPr>
        <w:rPr>
          <w:lang w:val="en-US"/>
        </w:rPr>
      </w:pPr>
      <w:r>
        <w:rPr>
          <w:lang w:val="en-US"/>
        </w:rPr>
        <w:t>Subject addressed:</w:t>
      </w:r>
    </w:p>
    <w:p w14:paraId="0FC316E4" w14:textId="4887F16B" w:rsidR="00F428F9" w:rsidRDefault="00F428F9" w:rsidP="00F428F9">
      <w:pPr>
        <w:rPr>
          <w:lang w:val="en-US"/>
        </w:rPr>
      </w:pPr>
    </w:p>
    <w:p w14:paraId="5AF88084" w14:textId="1329664C" w:rsidR="00F428F9" w:rsidRDefault="00F428F9" w:rsidP="00F428F9">
      <w:pPr>
        <w:rPr>
          <w:lang w:val="en-US"/>
        </w:rPr>
      </w:pPr>
      <w:r>
        <w:rPr>
          <w:lang w:val="en-US"/>
        </w:rPr>
        <w:t>1 - FIP next steps;</w:t>
      </w:r>
    </w:p>
    <w:p w14:paraId="42F6CA6B" w14:textId="00ACCE55" w:rsidR="00F428F9" w:rsidRDefault="00F428F9" w:rsidP="00F428F9">
      <w:pPr>
        <w:rPr>
          <w:lang w:val="en-US"/>
        </w:rPr>
      </w:pPr>
      <w:r>
        <w:rPr>
          <w:lang w:val="en-US"/>
        </w:rPr>
        <w:t>2 – Cooperation opportunities in Sustainable Fisheries in Brazil</w:t>
      </w:r>
      <w:r w:rsidR="005D758A">
        <w:rPr>
          <w:lang w:val="en-US"/>
        </w:rPr>
        <w:t>.</w:t>
      </w:r>
    </w:p>
    <w:p w14:paraId="2DCCDF50" w14:textId="36462037" w:rsidR="00F428F9" w:rsidRDefault="00F428F9" w:rsidP="00C40D07">
      <w:pPr>
        <w:jc w:val="both"/>
        <w:rPr>
          <w:lang w:val="en-US"/>
        </w:rPr>
      </w:pPr>
    </w:p>
    <w:p w14:paraId="7546C7D9" w14:textId="70A29F71" w:rsidR="00F428F9" w:rsidRDefault="006F7DC0" w:rsidP="00C40D07">
      <w:pPr>
        <w:jc w:val="both"/>
        <w:rPr>
          <w:lang w:val="en-US"/>
        </w:rPr>
      </w:pPr>
      <w:r>
        <w:rPr>
          <w:lang w:val="en-US"/>
        </w:rPr>
        <w:t xml:space="preserve">Conclusions: </w:t>
      </w:r>
      <w:r w:rsidR="00AA7A88">
        <w:rPr>
          <w:lang w:val="en-US"/>
        </w:rPr>
        <w:t xml:space="preserve">Brazilian </w:t>
      </w:r>
      <w:r w:rsidR="005D758A">
        <w:rPr>
          <w:lang w:val="en-US"/>
        </w:rPr>
        <w:t>Oceana</w:t>
      </w:r>
      <w:r w:rsidR="00AA7A88">
        <w:rPr>
          <w:lang w:val="en-US"/>
        </w:rPr>
        <w:t>’s</w:t>
      </w:r>
      <w:r w:rsidR="005D758A">
        <w:rPr>
          <w:lang w:val="en-US"/>
        </w:rPr>
        <w:t xml:space="preserve"> </w:t>
      </w:r>
      <w:r w:rsidR="00AA7A88">
        <w:rPr>
          <w:lang w:val="en-US"/>
        </w:rPr>
        <w:t xml:space="preserve">General </w:t>
      </w:r>
      <w:r w:rsidR="005D758A">
        <w:rPr>
          <w:lang w:val="en-US"/>
        </w:rPr>
        <w:t xml:space="preserve">Director and staff agreed that we could work together in activities that are strategic for both </w:t>
      </w:r>
      <w:r w:rsidR="00F44114">
        <w:rPr>
          <w:lang w:val="en-US"/>
        </w:rPr>
        <w:t xml:space="preserve">(FIP and Oceana) </w:t>
      </w:r>
      <w:r w:rsidR="005D758A">
        <w:rPr>
          <w:lang w:val="en-US"/>
        </w:rPr>
        <w:t xml:space="preserve">inside and outside the </w:t>
      </w:r>
      <w:r w:rsidR="00F44114">
        <w:rPr>
          <w:lang w:val="en-US"/>
        </w:rPr>
        <w:t>Caribbean Red S</w:t>
      </w:r>
      <w:r w:rsidR="005D758A">
        <w:rPr>
          <w:lang w:val="en-US"/>
        </w:rPr>
        <w:t>napper fisheries and even sup</w:t>
      </w:r>
      <w:r w:rsidR="00AA7A88">
        <w:rPr>
          <w:lang w:val="en-US"/>
        </w:rPr>
        <w:t>ports</w:t>
      </w:r>
      <w:r w:rsidR="005D758A">
        <w:rPr>
          <w:lang w:val="en-US"/>
        </w:rPr>
        <w:t xml:space="preserve"> a strike action to avoid the I.U.U. fleet</w:t>
      </w:r>
      <w:r w:rsidR="00AA7A88">
        <w:rPr>
          <w:lang w:val="en-US"/>
        </w:rPr>
        <w:t xml:space="preserve"> from Venezuela and from Brazil</w:t>
      </w:r>
      <w:r w:rsidR="005D758A">
        <w:rPr>
          <w:lang w:val="en-US"/>
        </w:rPr>
        <w:t>.</w:t>
      </w:r>
      <w:r w:rsidR="00F44114">
        <w:rPr>
          <w:lang w:val="en-US"/>
        </w:rPr>
        <w:t xml:space="preserve"> Independent of who is going to step in the Fisheries Secretary inside the Agriculture Ministry</w:t>
      </w:r>
      <w:r w:rsidR="000D1088">
        <w:rPr>
          <w:lang w:val="en-US"/>
        </w:rPr>
        <w:t>,</w:t>
      </w:r>
      <w:r w:rsidR="00F44114">
        <w:rPr>
          <w:lang w:val="en-US"/>
        </w:rPr>
        <w:t xml:space="preserve"> Oceana will keep the </w:t>
      </w:r>
      <w:r w:rsidR="00AA7A88">
        <w:rPr>
          <w:lang w:val="en-US"/>
        </w:rPr>
        <w:t xml:space="preserve">effort to </w:t>
      </w:r>
      <w:r w:rsidR="00F44114">
        <w:rPr>
          <w:lang w:val="en-US"/>
        </w:rPr>
        <w:t>improve and monitor the Management</w:t>
      </w:r>
      <w:r w:rsidR="00AA7A88">
        <w:rPr>
          <w:lang w:val="en-US"/>
        </w:rPr>
        <w:t>s</w:t>
      </w:r>
      <w:r w:rsidR="00F44114">
        <w:rPr>
          <w:lang w:val="en-US"/>
        </w:rPr>
        <w:t xml:space="preserve"> Plan</w:t>
      </w:r>
      <w:r w:rsidR="00AA7A88">
        <w:rPr>
          <w:lang w:val="en-US"/>
        </w:rPr>
        <w:t>s</w:t>
      </w:r>
      <w:r w:rsidR="00F44114">
        <w:rPr>
          <w:lang w:val="en-US"/>
        </w:rPr>
        <w:t xml:space="preserve"> for the fisheries that </w:t>
      </w:r>
      <w:r w:rsidR="00AA7A88">
        <w:rPr>
          <w:lang w:val="en-US"/>
        </w:rPr>
        <w:t xml:space="preserve">are under </w:t>
      </w:r>
      <w:r w:rsidR="000D1088">
        <w:rPr>
          <w:lang w:val="en-US"/>
        </w:rPr>
        <w:t xml:space="preserve">new path to step out </w:t>
      </w:r>
      <w:r w:rsidR="00F44114">
        <w:rPr>
          <w:lang w:val="en-US"/>
        </w:rPr>
        <w:t xml:space="preserve">the </w:t>
      </w:r>
      <w:proofErr w:type="spellStart"/>
      <w:r w:rsidR="00F44114">
        <w:rPr>
          <w:lang w:val="en-US"/>
        </w:rPr>
        <w:t>Portaria</w:t>
      </w:r>
      <w:proofErr w:type="spellEnd"/>
      <w:r w:rsidR="00F44114">
        <w:rPr>
          <w:lang w:val="en-US"/>
        </w:rPr>
        <w:t xml:space="preserve"> 445. </w:t>
      </w:r>
    </w:p>
    <w:p w14:paraId="2F4FE1A6" w14:textId="269061DE" w:rsidR="00F428F9" w:rsidRDefault="00F428F9" w:rsidP="00C40D07">
      <w:pPr>
        <w:jc w:val="both"/>
        <w:rPr>
          <w:lang w:val="en-US"/>
        </w:rPr>
      </w:pPr>
    </w:p>
    <w:p w14:paraId="6F0F0BCB" w14:textId="77777777" w:rsidR="000E6E9A" w:rsidRDefault="000E6E9A" w:rsidP="005D758A">
      <w:pPr>
        <w:jc w:val="center"/>
        <w:rPr>
          <w:b/>
          <w:lang w:val="en-US"/>
        </w:rPr>
      </w:pPr>
    </w:p>
    <w:p w14:paraId="3304E570" w14:textId="61ED7E31" w:rsidR="005D758A" w:rsidRPr="00F25CAB" w:rsidRDefault="005D758A" w:rsidP="005D758A">
      <w:pPr>
        <w:jc w:val="center"/>
        <w:rPr>
          <w:b/>
          <w:lang w:val="en-US"/>
        </w:rPr>
      </w:pPr>
      <w:r w:rsidRPr="00F25CAB">
        <w:rPr>
          <w:b/>
          <w:lang w:val="en-US"/>
        </w:rPr>
        <w:t>Nov 30</w:t>
      </w:r>
      <w:r w:rsidRPr="00F25CAB">
        <w:rPr>
          <w:b/>
          <w:vertAlign w:val="superscript"/>
          <w:lang w:val="en-US"/>
        </w:rPr>
        <w:t>th</w:t>
      </w:r>
      <w:r w:rsidRPr="00F25CAB">
        <w:rPr>
          <w:b/>
          <w:lang w:val="en-US"/>
        </w:rPr>
        <w:t xml:space="preserve"> – Sao Paulo</w:t>
      </w:r>
    </w:p>
    <w:p w14:paraId="374D34D5" w14:textId="162A550B" w:rsidR="00F428F9" w:rsidRDefault="00F428F9" w:rsidP="00C40D07">
      <w:pPr>
        <w:jc w:val="both"/>
        <w:rPr>
          <w:lang w:val="en-US"/>
        </w:rPr>
      </w:pPr>
    </w:p>
    <w:p w14:paraId="1596A48D" w14:textId="5F22E7CE" w:rsidR="005D758A" w:rsidRDefault="006F7DC0" w:rsidP="00C40D07">
      <w:pPr>
        <w:jc w:val="both"/>
        <w:rPr>
          <w:lang w:val="en-US"/>
        </w:rPr>
      </w:pPr>
      <w:r w:rsidRPr="004557BB">
        <w:rPr>
          <w:b/>
          <w:lang w:val="en-US"/>
        </w:rPr>
        <w:t xml:space="preserve">WWF </w:t>
      </w:r>
      <w:proofErr w:type="gramStart"/>
      <w:r w:rsidRPr="004557BB">
        <w:rPr>
          <w:b/>
          <w:lang w:val="en-US"/>
        </w:rPr>
        <w:t>meeting</w:t>
      </w:r>
      <w:r>
        <w:rPr>
          <w:lang w:val="en-US"/>
        </w:rPr>
        <w:t xml:space="preserve"> </w:t>
      </w:r>
      <w:r w:rsidR="004557BB">
        <w:rPr>
          <w:lang w:val="en-US"/>
        </w:rPr>
        <w:t xml:space="preserve"> -</w:t>
      </w:r>
      <w:proofErr w:type="gramEnd"/>
      <w:r w:rsidR="004557BB">
        <w:rPr>
          <w:lang w:val="en-US"/>
        </w:rPr>
        <w:t xml:space="preserve"> </w:t>
      </w:r>
      <w:r>
        <w:rPr>
          <w:lang w:val="en-US"/>
        </w:rPr>
        <w:t xml:space="preserve">with </w:t>
      </w:r>
      <w:r w:rsidRPr="006F7DC0">
        <w:rPr>
          <w:b/>
          <w:lang w:val="en-US"/>
        </w:rPr>
        <w:t>Mariana Cora</w:t>
      </w:r>
      <w:r>
        <w:rPr>
          <w:lang w:val="en-US"/>
        </w:rPr>
        <w:t xml:space="preserve"> and </w:t>
      </w:r>
      <w:proofErr w:type="spellStart"/>
      <w:r w:rsidRPr="006F7DC0">
        <w:rPr>
          <w:b/>
          <w:lang w:val="en-US"/>
        </w:rPr>
        <w:t>Caio</w:t>
      </w:r>
      <w:proofErr w:type="spellEnd"/>
      <w:r w:rsidRPr="006F7DC0">
        <w:rPr>
          <w:b/>
          <w:lang w:val="en-US"/>
        </w:rPr>
        <w:t xml:space="preserve"> Faro</w:t>
      </w:r>
      <w:r>
        <w:rPr>
          <w:lang w:val="en-US"/>
        </w:rPr>
        <w:t>.</w:t>
      </w:r>
    </w:p>
    <w:p w14:paraId="68470970" w14:textId="2F363282" w:rsidR="006F7DC0" w:rsidRDefault="006F7DC0" w:rsidP="00C40D07">
      <w:pPr>
        <w:jc w:val="both"/>
        <w:rPr>
          <w:lang w:val="en-US"/>
        </w:rPr>
      </w:pPr>
    </w:p>
    <w:p w14:paraId="1BCE089B" w14:textId="77777777" w:rsidR="000E6E9A" w:rsidRDefault="000E6E9A" w:rsidP="000E6E9A">
      <w:pPr>
        <w:rPr>
          <w:lang w:val="en-US"/>
        </w:rPr>
      </w:pPr>
      <w:r>
        <w:rPr>
          <w:lang w:val="en-US"/>
        </w:rPr>
        <w:t>Subject addressed:</w:t>
      </w:r>
    </w:p>
    <w:p w14:paraId="4A2CE465" w14:textId="77777777" w:rsidR="000E6E9A" w:rsidRDefault="000E6E9A" w:rsidP="000E6E9A">
      <w:pPr>
        <w:rPr>
          <w:lang w:val="en-US"/>
        </w:rPr>
      </w:pPr>
    </w:p>
    <w:p w14:paraId="3742D879" w14:textId="77777777" w:rsidR="000E6E9A" w:rsidRDefault="000E6E9A" w:rsidP="000E6E9A">
      <w:pPr>
        <w:rPr>
          <w:lang w:val="en-US"/>
        </w:rPr>
      </w:pPr>
      <w:r>
        <w:rPr>
          <w:lang w:val="en-US"/>
        </w:rPr>
        <w:t>1 - FIP next steps;</w:t>
      </w:r>
    </w:p>
    <w:p w14:paraId="1A77755F" w14:textId="77777777" w:rsidR="000E6E9A" w:rsidRDefault="000E6E9A" w:rsidP="000E6E9A">
      <w:pPr>
        <w:rPr>
          <w:lang w:val="en-US"/>
        </w:rPr>
      </w:pPr>
      <w:r>
        <w:rPr>
          <w:lang w:val="en-US"/>
        </w:rPr>
        <w:t>2 – Cooperation opportunities in ocean conservation in Brazil.</w:t>
      </w:r>
    </w:p>
    <w:p w14:paraId="4D3C745A" w14:textId="23487358" w:rsidR="00A85CFA" w:rsidRDefault="00A85CFA" w:rsidP="00C40D07">
      <w:pPr>
        <w:jc w:val="both"/>
        <w:rPr>
          <w:lang w:val="en-US"/>
        </w:rPr>
      </w:pPr>
    </w:p>
    <w:p w14:paraId="2D7DB7DC" w14:textId="3317A46E" w:rsidR="00A85CFA" w:rsidRDefault="00A85CFA" w:rsidP="00A85CFA">
      <w:pPr>
        <w:jc w:val="center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ECC44BC" wp14:editId="3C47158B">
            <wp:extent cx="1930400" cy="2575032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474" cy="260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A5B39" w14:textId="77777777" w:rsidR="00FF6CC7" w:rsidRDefault="00FF6CC7" w:rsidP="006F7DC0">
      <w:pPr>
        <w:rPr>
          <w:lang w:val="en-US"/>
        </w:rPr>
      </w:pPr>
    </w:p>
    <w:p w14:paraId="2F7D5F33" w14:textId="3B16C3C0" w:rsidR="006F7DC0" w:rsidRDefault="000E6E9A" w:rsidP="00C40D07">
      <w:pPr>
        <w:jc w:val="both"/>
        <w:rPr>
          <w:lang w:val="en-US"/>
        </w:rPr>
      </w:pPr>
      <w:r>
        <w:rPr>
          <w:lang w:val="en-US"/>
        </w:rPr>
        <w:t>C</w:t>
      </w:r>
      <w:r w:rsidR="006F7DC0">
        <w:rPr>
          <w:lang w:val="en-US"/>
        </w:rPr>
        <w:t xml:space="preserve">onclusions: WWF can support us in Caribbean Red Snapper FIP </w:t>
      </w:r>
      <w:r w:rsidR="004557BB">
        <w:rPr>
          <w:lang w:val="en-US"/>
        </w:rPr>
        <w:t xml:space="preserve">and agree to the proposed strike to address the I.U.U problem. WWF also is very interested in our </w:t>
      </w:r>
      <w:r w:rsidR="006F7DC0">
        <w:rPr>
          <w:lang w:val="en-US"/>
        </w:rPr>
        <w:t xml:space="preserve">recent </w:t>
      </w:r>
      <w:r w:rsidR="00A85CFA">
        <w:rPr>
          <w:lang w:val="en-US"/>
        </w:rPr>
        <w:t>initiatives</w:t>
      </w:r>
      <w:r w:rsidR="006F7DC0">
        <w:rPr>
          <w:lang w:val="en-US"/>
        </w:rPr>
        <w:t xml:space="preserve"> of </w:t>
      </w:r>
      <w:r w:rsidR="004557BB">
        <w:rPr>
          <w:lang w:val="en-US"/>
        </w:rPr>
        <w:t xml:space="preserve">carbon sink through seaweed farm and grouper </w:t>
      </w:r>
      <w:proofErr w:type="gramStart"/>
      <w:r w:rsidR="004557BB">
        <w:rPr>
          <w:lang w:val="en-US"/>
        </w:rPr>
        <w:t>release, once</w:t>
      </w:r>
      <w:proofErr w:type="gramEnd"/>
      <w:r w:rsidR="004557BB">
        <w:rPr>
          <w:lang w:val="en-US"/>
        </w:rPr>
        <w:t xml:space="preserve"> the activities takes part in Conservation Unities (APA </w:t>
      </w:r>
      <w:proofErr w:type="spellStart"/>
      <w:r w:rsidR="004557BB">
        <w:rPr>
          <w:lang w:val="en-US"/>
        </w:rPr>
        <w:t>litoral</w:t>
      </w:r>
      <w:proofErr w:type="spellEnd"/>
      <w:r w:rsidR="004557BB">
        <w:rPr>
          <w:lang w:val="en-US"/>
        </w:rPr>
        <w:t xml:space="preserve"> do Estado de Sao Paulo) where the NGO is an important player.</w:t>
      </w:r>
    </w:p>
    <w:p w14:paraId="320207CC" w14:textId="12F1DB3A" w:rsidR="006F7DC0" w:rsidRDefault="006F7DC0" w:rsidP="00C40D07">
      <w:pPr>
        <w:jc w:val="both"/>
        <w:rPr>
          <w:lang w:val="en-US"/>
        </w:rPr>
      </w:pPr>
    </w:p>
    <w:p w14:paraId="710D54C5" w14:textId="13B29139" w:rsidR="005D758A" w:rsidRPr="004557BB" w:rsidRDefault="000D1088" w:rsidP="00C40D07">
      <w:pPr>
        <w:jc w:val="both"/>
        <w:rPr>
          <w:b/>
        </w:rPr>
      </w:pPr>
      <w:r w:rsidRPr="004557BB">
        <w:rPr>
          <w:b/>
        </w:rPr>
        <w:t>FIESP (Federação das Indústrias do Estado de São Paulo)</w:t>
      </w:r>
      <w:r w:rsidR="005D758A" w:rsidRPr="004557BB">
        <w:rPr>
          <w:b/>
        </w:rPr>
        <w:t xml:space="preserve"> Fisheries </w:t>
      </w:r>
      <w:proofErr w:type="spellStart"/>
      <w:r w:rsidR="005D758A" w:rsidRPr="004557BB">
        <w:rPr>
          <w:b/>
        </w:rPr>
        <w:t>and</w:t>
      </w:r>
      <w:proofErr w:type="spellEnd"/>
      <w:r w:rsidR="005D758A" w:rsidRPr="004557BB">
        <w:rPr>
          <w:b/>
        </w:rPr>
        <w:t xml:space="preserve"> </w:t>
      </w:r>
      <w:proofErr w:type="spellStart"/>
      <w:r w:rsidR="005D758A" w:rsidRPr="004557BB">
        <w:rPr>
          <w:b/>
        </w:rPr>
        <w:t>Aquaculture</w:t>
      </w:r>
      <w:proofErr w:type="spellEnd"/>
      <w:r w:rsidR="005D758A" w:rsidRPr="004557BB">
        <w:rPr>
          <w:b/>
        </w:rPr>
        <w:t xml:space="preserve"> </w:t>
      </w:r>
      <w:proofErr w:type="spellStart"/>
      <w:r w:rsidR="005D758A" w:rsidRPr="004557BB">
        <w:rPr>
          <w:b/>
        </w:rPr>
        <w:t>Chamber</w:t>
      </w:r>
      <w:proofErr w:type="spellEnd"/>
      <w:r w:rsidR="005D758A" w:rsidRPr="004557BB">
        <w:rPr>
          <w:b/>
        </w:rPr>
        <w:t xml:space="preserve"> meeting</w:t>
      </w:r>
      <w:r w:rsidRPr="004557BB">
        <w:rPr>
          <w:b/>
        </w:rPr>
        <w:t>.</w:t>
      </w:r>
    </w:p>
    <w:p w14:paraId="52AA8847" w14:textId="332DD6E9" w:rsidR="00F428F9" w:rsidRPr="000D1088" w:rsidRDefault="00F428F9" w:rsidP="00C40D07">
      <w:pPr>
        <w:jc w:val="both"/>
      </w:pPr>
    </w:p>
    <w:p w14:paraId="009A7AB2" w14:textId="77777777" w:rsidR="005D758A" w:rsidRPr="000D1088" w:rsidRDefault="005D758A" w:rsidP="00C40D07">
      <w:pPr>
        <w:jc w:val="both"/>
      </w:pPr>
    </w:p>
    <w:p w14:paraId="38E6A2BA" w14:textId="722D8ECA" w:rsidR="00F428F9" w:rsidRDefault="005D758A" w:rsidP="00C40D07">
      <w:pPr>
        <w:jc w:val="both"/>
        <w:rPr>
          <w:lang w:val="en-US"/>
        </w:rPr>
      </w:pPr>
      <w:r>
        <w:rPr>
          <w:noProof/>
        </w:rPr>
        <w:drawing>
          <wp:inline distT="0" distB="0" distL="0" distR="0" wp14:anchorId="49797169" wp14:editId="0959826D">
            <wp:extent cx="1789043" cy="3023485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7404" t="5897" r="17512" b="3489"/>
                    <a:stretch/>
                  </pic:blipFill>
                  <pic:spPr bwMode="auto">
                    <a:xfrm>
                      <a:off x="0" y="0"/>
                      <a:ext cx="1799634" cy="3041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r>
        <w:rPr>
          <w:noProof/>
          <w:lang w:val="en-US"/>
        </w:rPr>
        <w:drawing>
          <wp:inline distT="0" distB="0" distL="0" distR="0" wp14:anchorId="69ADEF4A" wp14:editId="5EAF1E2F">
            <wp:extent cx="3405071" cy="2552368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587" cy="255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40456" w14:textId="77777777" w:rsidR="00F428F9" w:rsidRDefault="00F428F9" w:rsidP="00C40D07">
      <w:pPr>
        <w:jc w:val="both"/>
        <w:rPr>
          <w:lang w:val="en-US"/>
        </w:rPr>
      </w:pPr>
    </w:p>
    <w:p w14:paraId="6A3D3DF7" w14:textId="77777777" w:rsidR="000D51A8" w:rsidRDefault="000D51A8" w:rsidP="00C40D07">
      <w:pPr>
        <w:jc w:val="both"/>
        <w:rPr>
          <w:lang w:val="en-US"/>
        </w:rPr>
      </w:pPr>
    </w:p>
    <w:p w14:paraId="4E623C4D" w14:textId="65EADF90" w:rsidR="00AF1191" w:rsidRDefault="000D1088" w:rsidP="00C40D07">
      <w:pPr>
        <w:jc w:val="both"/>
        <w:rPr>
          <w:lang w:val="en-US"/>
        </w:rPr>
      </w:pPr>
      <w:r>
        <w:rPr>
          <w:lang w:val="en-US"/>
        </w:rPr>
        <w:t>Nice occasion to meet important stakeholders in the Fisheries a</w:t>
      </w:r>
      <w:r w:rsidR="000E6E9A">
        <w:rPr>
          <w:lang w:val="en-US"/>
        </w:rPr>
        <w:t>nd Aquaculture sector in Brazil:</w:t>
      </w:r>
      <w:r>
        <w:rPr>
          <w:lang w:val="en-US"/>
        </w:rPr>
        <w:t xml:space="preserve"> </w:t>
      </w:r>
      <w:r w:rsidR="006F7DC0">
        <w:rPr>
          <w:lang w:val="en-US"/>
        </w:rPr>
        <w:t xml:space="preserve">Government (SEAP), </w:t>
      </w:r>
      <w:proofErr w:type="spellStart"/>
      <w:r w:rsidR="006F7DC0">
        <w:rPr>
          <w:lang w:val="en-US"/>
        </w:rPr>
        <w:t>Midia</w:t>
      </w:r>
      <w:proofErr w:type="spellEnd"/>
      <w:r w:rsidR="006F7DC0">
        <w:rPr>
          <w:lang w:val="en-US"/>
        </w:rPr>
        <w:t xml:space="preserve"> (Seafood Brasil), </w:t>
      </w:r>
      <w:r>
        <w:rPr>
          <w:lang w:val="en-US"/>
        </w:rPr>
        <w:t xml:space="preserve">Associations (ABCC, </w:t>
      </w:r>
      <w:proofErr w:type="spellStart"/>
      <w:r>
        <w:rPr>
          <w:lang w:val="en-US"/>
        </w:rPr>
        <w:t>PeixeBr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Abipesca</w:t>
      </w:r>
      <w:proofErr w:type="spellEnd"/>
      <w:r>
        <w:rPr>
          <w:lang w:val="en-US"/>
        </w:rPr>
        <w:t xml:space="preserve">, </w:t>
      </w:r>
      <w:r w:rsidR="006F7DC0">
        <w:rPr>
          <w:lang w:val="en-US"/>
        </w:rPr>
        <w:t xml:space="preserve">Sectorial </w:t>
      </w:r>
      <w:r>
        <w:rPr>
          <w:lang w:val="en-US"/>
        </w:rPr>
        <w:t xml:space="preserve">Chambers in </w:t>
      </w:r>
      <w:r w:rsidR="006F7DC0">
        <w:rPr>
          <w:lang w:val="en-US"/>
        </w:rPr>
        <w:t>CNA</w:t>
      </w:r>
      <w:r>
        <w:rPr>
          <w:lang w:val="en-US"/>
        </w:rPr>
        <w:t xml:space="preserve"> and FIESP), </w:t>
      </w:r>
      <w:r w:rsidR="006F7DC0">
        <w:rPr>
          <w:lang w:val="en-US"/>
        </w:rPr>
        <w:t>Unions (</w:t>
      </w:r>
      <w:proofErr w:type="spellStart"/>
      <w:r w:rsidR="006F7DC0">
        <w:rPr>
          <w:lang w:val="en-US"/>
        </w:rPr>
        <w:t>Sindipi</w:t>
      </w:r>
      <w:proofErr w:type="spellEnd"/>
      <w:r w:rsidR="006F7DC0">
        <w:rPr>
          <w:lang w:val="en-US"/>
        </w:rPr>
        <w:t xml:space="preserve">, </w:t>
      </w:r>
      <w:proofErr w:type="spellStart"/>
      <w:r w:rsidR="006F7DC0">
        <w:rPr>
          <w:lang w:val="en-US"/>
        </w:rPr>
        <w:t>Sindifrio</w:t>
      </w:r>
      <w:proofErr w:type="spellEnd"/>
      <w:r w:rsidR="006F7DC0">
        <w:rPr>
          <w:lang w:val="en-US"/>
        </w:rPr>
        <w:t xml:space="preserve">), </w:t>
      </w:r>
      <w:r>
        <w:rPr>
          <w:lang w:val="en-US"/>
        </w:rPr>
        <w:t>Companies</w:t>
      </w:r>
      <w:r w:rsidR="004F4C5C">
        <w:rPr>
          <w:lang w:val="en-US"/>
        </w:rPr>
        <w:t xml:space="preserve"> (</w:t>
      </w:r>
      <w:proofErr w:type="spellStart"/>
      <w:r w:rsidR="004F4C5C">
        <w:rPr>
          <w:lang w:val="en-US"/>
        </w:rPr>
        <w:t>Paiche</w:t>
      </w:r>
      <w:proofErr w:type="spellEnd"/>
      <w:r w:rsidR="004F4C5C">
        <w:rPr>
          <w:lang w:val="en-US"/>
        </w:rPr>
        <w:t>)</w:t>
      </w:r>
      <w:r>
        <w:rPr>
          <w:lang w:val="en-US"/>
        </w:rPr>
        <w:t xml:space="preserve">, </w:t>
      </w:r>
      <w:r w:rsidR="00EE60EF">
        <w:rPr>
          <w:lang w:val="en-US"/>
        </w:rPr>
        <w:t xml:space="preserve">Research </w:t>
      </w:r>
      <w:r>
        <w:rPr>
          <w:lang w:val="en-US"/>
        </w:rPr>
        <w:t>Institutes (</w:t>
      </w:r>
      <w:proofErr w:type="spellStart"/>
      <w:r w:rsidR="006F7DC0">
        <w:rPr>
          <w:lang w:val="en-US"/>
        </w:rPr>
        <w:t>Embrapa</w:t>
      </w:r>
      <w:proofErr w:type="spellEnd"/>
      <w:r w:rsidR="006F7DC0">
        <w:rPr>
          <w:lang w:val="en-US"/>
        </w:rPr>
        <w:t xml:space="preserve">, </w:t>
      </w:r>
      <w:proofErr w:type="spellStart"/>
      <w:r w:rsidR="000E6E9A">
        <w:rPr>
          <w:lang w:val="en-US"/>
        </w:rPr>
        <w:t>IPesca</w:t>
      </w:r>
      <w:proofErr w:type="spellEnd"/>
      <w:r w:rsidR="000E6E9A">
        <w:rPr>
          <w:lang w:val="en-US"/>
        </w:rPr>
        <w:t xml:space="preserve">-SP) and to talk about the new elected government approach and proposition. </w:t>
      </w:r>
    </w:p>
    <w:sectPr w:rsidR="00AF1191" w:rsidSect="00546B74">
      <w:pgSz w:w="11904" w:h="16834"/>
      <w:pgMar w:top="1440" w:right="1800" w:bottom="1440" w:left="1800" w:header="706" w:footer="706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2020603050405020304"/>
    <w:charset w:val="4D"/>
    <w:family w:val="roman"/>
    <w:notTrueType/>
    <w:pitch w:val="variable"/>
    <w:sig w:usb0="00000003" w:usb1="00000000" w:usb2="00000000" w:usb3="00000000" w:csb0="00000001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4DE158B"/>
    <w:multiLevelType w:val="hybridMultilevel"/>
    <w:tmpl w:val="FE4AFB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70F17C9"/>
    <w:multiLevelType w:val="hybridMultilevel"/>
    <w:tmpl w:val="73723B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embedSystemFonts/>
  <w:proofState w:spelling="clean" w:grammar="clean"/>
  <w:doNotTrackMoves/>
  <w:defaultTabStop w:val="720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compat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608B4"/>
    <w:rsid w:val="0001571D"/>
    <w:rsid w:val="00017206"/>
    <w:rsid w:val="00022D74"/>
    <w:rsid w:val="00035712"/>
    <w:rsid w:val="00060C00"/>
    <w:rsid w:val="00063E3D"/>
    <w:rsid w:val="0006641E"/>
    <w:rsid w:val="00072780"/>
    <w:rsid w:val="000819F5"/>
    <w:rsid w:val="000866A5"/>
    <w:rsid w:val="000C4E95"/>
    <w:rsid w:val="000D1088"/>
    <w:rsid w:val="000D51A8"/>
    <w:rsid w:val="000D6895"/>
    <w:rsid w:val="000D68EA"/>
    <w:rsid w:val="000D7A60"/>
    <w:rsid w:val="000E6E9A"/>
    <w:rsid w:val="000F3309"/>
    <w:rsid w:val="000F5D75"/>
    <w:rsid w:val="00111212"/>
    <w:rsid w:val="0011560B"/>
    <w:rsid w:val="00175176"/>
    <w:rsid w:val="001855C3"/>
    <w:rsid w:val="00185670"/>
    <w:rsid w:val="001A36FA"/>
    <w:rsid w:val="001F0F9D"/>
    <w:rsid w:val="002102C6"/>
    <w:rsid w:val="00267057"/>
    <w:rsid w:val="0026754A"/>
    <w:rsid w:val="002A7363"/>
    <w:rsid w:val="002B1C34"/>
    <w:rsid w:val="002D1701"/>
    <w:rsid w:val="002D6AE5"/>
    <w:rsid w:val="0032656E"/>
    <w:rsid w:val="00326E78"/>
    <w:rsid w:val="003306BB"/>
    <w:rsid w:val="0034021E"/>
    <w:rsid w:val="00350E71"/>
    <w:rsid w:val="00354F9F"/>
    <w:rsid w:val="00374A1B"/>
    <w:rsid w:val="003874D1"/>
    <w:rsid w:val="003A530D"/>
    <w:rsid w:val="003A6CDC"/>
    <w:rsid w:val="003B0796"/>
    <w:rsid w:val="003B2F2B"/>
    <w:rsid w:val="003B563B"/>
    <w:rsid w:val="003C16F8"/>
    <w:rsid w:val="003D5DD0"/>
    <w:rsid w:val="003E72D6"/>
    <w:rsid w:val="003F0850"/>
    <w:rsid w:val="003F2E2E"/>
    <w:rsid w:val="0041300B"/>
    <w:rsid w:val="004307E2"/>
    <w:rsid w:val="0045530B"/>
    <w:rsid w:val="004557BB"/>
    <w:rsid w:val="004668A5"/>
    <w:rsid w:val="00471145"/>
    <w:rsid w:val="0047218C"/>
    <w:rsid w:val="00472C94"/>
    <w:rsid w:val="004B1070"/>
    <w:rsid w:val="004D25E8"/>
    <w:rsid w:val="004D6CB0"/>
    <w:rsid w:val="004F0C60"/>
    <w:rsid w:val="004F41AD"/>
    <w:rsid w:val="004F4683"/>
    <w:rsid w:val="004F4C5C"/>
    <w:rsid w:val="004F5A5A"/>
    <w:rsid w:val="004F5D53"/>
    <w:rsid w:val="00544D2E"/>
    <w:rsid w:val="00546B74"/>
    <w:rsid w:val="005508A1"/>
    <w:rsid w:val="005646CD"/>
    <w:rsid w:val="00570B2D"/>
    <w:rsid w:val="005A1951"/>
    <w:rsid w:val="005A404F"/>
    <w:rsid w:val="005A7289"/>
    <w:rsid w:val="005B13F0"/>
    <w:rsid w:val="005B36CE"/>
    <w:rsid w:val="005C21D3"/>
    <w:rsid w:val="005D2357"/>
    <w:rsid w:val="005D758A"/>
    <w:rsid w:val="00614918"/>
    <w:rsid w:val="00622FF9"/>
    <w:rsid w:val="006321CF"/>
    <w:rsid w:val="00644B88"/>
    <w:rsid w:val="006608B4"/>
    <w:rsid w:val="006829DF"/>
    <w:rsid w:val="0068436E"/>
    <w:rsid w:val="00690AE8"/>
    <w:rsid w:val="006A07A6"/>
    <w:rsid w:val="006A40EC"/>
    <w:rsid w:val="006C36D2"/>
    <w:rsid w:val="006C647D"/>
    <w:rsid w:val="006D680B"/>
    <w:rsid w:val="006F1BBD"/>
    <w:rsid w:val="006F7DC0"/>
    <w:rsid w:val="00725C6F"/>
    <w:rsid w:val="00726184"/>
    <w:rsid w:val="007342A6"/>
    <w:rsid w:val="00743FB2"/>
    <w:rsid w:val="00763E75"/>
    <w:rsid w:val="0076532F"/>
    <w:rsid w:val="0078421C"/>
    <w:rsid w:val="007A4F73"/>
    <w:rsid w:val="007A6F24"/>
    <w:rsid w:val="007C5041"/>
    <w:rsid w:val="007E3B19"/>
    <w:rsid w:val="007F5DDC"/>
    <w:rsid w:val="00833564"/>
    <w:rsid w:val="00836299"/>
    <w:rsid w:val="008A0E59"/>
    <w:rsid w:val="008A20D7"/>
    <w:rsid w:val="008B5F97"/>
    <w:rsid w:val="008D020B"/>
    <w:rsid w:val="008D380E"/>
    <w:rsid w:val="008D4672"/>
    <w:rsid w:val="008E1CA3"/>
    <w:rsid w:val="008F6757"/>
    <w:rsid w:val="008F7D2B"/>
    <w:rsid w:val="009015FE"/>
    <w:rsid w:val="00902D11"/>
    <w:rsid w:val="0090690D"/>
    <w:rsid w:val="0091551F"/>
    <w:rsid w:val="00937AF7"/>
    <w:rsid w:val="00951D01"/>
    <w:rsid w:val="00953206"/>
    <w:rsid w:val="00974E21"/>
    <w:rsid w:val="00987298"/>
    <w:rsid w:val="00992E31"/>
    <w:rsid w:val="009939AC"/>
    <w:rsid w:val="009A56BD"/>
    <w:rsid w:val="009E4476"/>
    <w:rsid w:val="009F00BF"/>
    <w:rsid w:val="00A14597"/>
    <w:rsid w:val="00A177C1"/>
    <w:rsid w:val="00A227C5"/>
    <w:rsid w:val="00A249B5"/>
    <w:rsid w:val="00A2519A"/>
    <w:rsid w:val="00A82A47"/>
    <w:rsid w:val="00A85CFA"/>
    <w:rsid w:val="00AA7A88"/>
    <w:rsid w:val="00AB0D4F"/>
    <w:rsid w:val="00AC0F48"/>
    <w:rsid w:val="00AD25CB"/>
    <w:rsid w:val="00AE29DF"/>
    <w:rsid w:val="00AF1191"/>
    <w:rsid w:val="00B11202"/>
    <w:rsid w:val="00B15DC1"/>
    <w:rsid w:val="00B222AD"/>
    <w:rsid w:val="00B31D07"/>
    <w:rsid w:val="00B74D07"/>
    <w:rsid w:val="00B935EE"/>
    <w:rsid w:val="00B93C8C"/>
    <w:rsid w:val="00B961B5"/>
    <w:rsid w:val="00BC730C"/>
    <w:rsid w:val="00BD45BA"/>
    <w:rsid w:val="00BE4FD5"/>
    <w:rsid w:val="00BF2134"/>
    <w:rsid w:val="00C0257F"/>
    <w:rsid w:val="00C16BF8"/>
    <w:rsid w:val="00C24578"/>
    <w:rsid w:val="00C40D07"/>
    <w:rsid w:val="00C471A5"/>
    <w:rsid w:val="00C51141"/>
    <w:rsid w:val="00C7265A"/>
    <w:rsid w:val="00CB6C63"/>
    <w:rsid w:val="00CD1046"/>
    <w:rsid w:val="00CD6F8F"/>
    <w:rsid w:val="00D04652"/>
    <w:rsid w:val="00D05173"/>
    <w:rsid w:val="00D15FD4"/>
    <w:rsid w:val="00D20E12"/>
    <w:rsid w:val="00D223E2"/>
    <w:rsid w:val="00D301BB"/>
    <w:rsid w:val="00D62ACB"/>
    <w:rsid w:val="00D62DEE"/>
    <w:rsid w:val="00D644F8"/>
    <w:rsid w:val="00D8166C"/>
    <w:rsid w:val="00D82C72"/>
    <w:rsid w:val="00DA7B24"/>
    <w:rsid w:val="00DB6851"/>
    <w:rsid w:val="00DB713A"/>
    <w:rsid w:val="00E03AD5"/>
    <w:rsid w:val="00E6037B"/>
    <w:rsid w:val="00EE60EF"/>
    <w:rsid w:val="00EF2EF7"/>
    <w:rsid w:val="00F12FBF"/>
    <w:rsid w:val="00F25CAB"/>
    <w:rsid w:val="00F428F9"/>
    <w:rsid w:val="00F43C7A"/>
    <w:rsid w:val="00F44114"/>
    <w:rsid w:val="00F640D0"/>
    <w:rsid w:val="00F75F1F"/>
    <w:rsid w:val="00F77134"/>
    <w:rsid w:val="00FD0BD1"/>
    <w:rsid w:val="00FE1C4B"/>
    <w:rsid w:val="00FE7C17"/>
    <w:rsid w:val="00FF604D"/>
    <w:rsid w:val="00FF6CC7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4F0AEFB"/>
  <w15:docId w15:val="{BABDBEB8-1E6E-4610-BE64-86A3784833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0" w:defSemiHidden="0" w:defUnhideWhenUsed="0" w:defQFormat="0" w:count="375">
    <w:lsdException w:name="heading 7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4" w:semiHidden="1" w:unhideWhenUsed="1"/>
    <w:lsdException w:name="List Bullet 5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853599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rsid w:val="006608B4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yperlink">
    <w:name w:val="Hyperlink"/>
    <w:basedOn w:val="Fontepargpadro"/>
    <w:rsid w:val="006608B4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rsid w:val="0006641E"/>
    <w:pPr>
      <w:spacing w:beforeLines="1" w:afterLines="1"/>
    </w:pPr>
    <w:rPr>
      <w:rFonts w:ascii="Times" w:hAnsi="Times" w:cs="Times New Roman"/>
      <w:sz w:val="20"/>
      <w:szCs w:val="20"/>
    </w:rPr>
  </w:style>
  <w:style w:type="character" w:styleId="HiperlinkVisitado">
    <w:name w:val="FollowedHyperlink"/>
    <w:basedOn w:val="Fontepargpadro"/>
    <w:rsid w:val="003F2E2E"/>
    <w:rPr>
      <w:color w:val="800080" w:themeColor="followedHyperlink"/>
      <w:u w:val="single"/>
    </w:rPr>
  </w:style>
  <w:style w:type="character" w:customStyle="1" w:styleId="note">
    <w:name w:val="note"/>
    <w:basedOn w:val="Fontepargpadro"/>
    <w:rsid w:val="005A404F"/>
  </w:style>
  <w:style w:type="paragraph" w:styleId="Pr-formataoHTML">
    <w:name w:val="HTML Preformatted"/>
    <w:basedOn w:val="Normal"/>
    <w:link w:val="Pr-formataoHTMLChar"/>
    <w:uiPriority w:val="99"/>
    <w:unhideWhenUsed/>
    <w:rsid w:val="00B15DC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" w:hAnsi="Courier" w:cs="Courier"/>
      <w:sz w:val="20"/>
      <w:szCs w:val="20"/>
    </w:rPr>
  </w:style>
  <w:style w:type="character" w:customStyle="1" w:styleId="Pr-formataoHTMLChar">
    <w:name w:val="Pré-formatação HTML Char"/>
    <w:basedOn w:val="Fontepargpadro"/>
    <w:link w:val="Pr-formataoHTML"/>
    <w:uiPriority w:val="99"/>
    <w:rsid w:val="00B15DC1"/>
    <w:rPr>
      <w:rFonts w:ascii="Courier" w:hAnsi="Courier" w:cs="Courier"/>
      <w:sz w:val="20"/>
      <w:szCs w:val="20"/>
    </w:rPr>
  </w:style>
  <w:style w:type="character" w:customStyle="1" w:styleId="rwrro">
    <w:name w:val="rwrro"/>
    <w:basedOn w:val="Fontepargpadro"/>
    <w:rsid w:val="00D20E12"/>
  </w:style>
  <w:style w:type="paragraph" w:styleId="PargrafodaLista">
    <w:name w:val="List Paragraph"/>
    <w:basedOn w:val="Normal"/>
    <w:uiPriority w:val="34"/>
    <w:qFormat/>
    <w:rsid w:val="0041300B"/>
    <w:pPr>
      <w:spacing w:after="160" w:line="256" w:lineRule="auto"/>
      <w:ind w:left="720"/>
      <w:contextualSpacing/>
    </w:pPr>
    <w:rPr>
      <w:sz w:val="22"/>
      <w:szCs w:val="22"/>
      <w:lang w:val="en-SG"/>
    </w:rPr>
  </w:style>
  <w:style w:type="character" w:styleId="MenoPendente">
    <w:name w:val="Unresolved Mention"/>
    <w:basedOn w:val="Fontepargpadro"/>
    <w:uiPriority w:val="99"/>
    <w:semiHidden/>
    <w:unhideWhenUsed/>
    <w:rsid w:val="003874D1"/>
    <w:rPr>
      <w:color w:val="808080"/>
      <w:shd w:val="clear" w:color="auto" w:fill="E6E6E6"/>
    </w:rPr>
  </w:style>
  <w:style w:type="paragraph" w:customStyle="1" w:styleId="xmsonormal">
    <w:name w:val="x_msonormal"/>
    <w:basedOn w:val="Normal"/>
    <w:uiPriority w:val="99"/>
    <w:semiHidden/>
    <w:rsid w:val="00D04652"/>
    <w:rPr>
      <w:rFonts w:ascii="Calibri" w:hAnsi="Calibri" w:cs="Calibri"/>
      <w:sz w:val="22"/>
      <w:szCs w:val="22"/>
      <w:lang w:eastAsia="pt-BR"/>
    </w:rPr>
  </w:style>
  <w:style w:type="character" w:styleId="nfase">
    <w:name w:val="Emphasis"/>
    <w:basedOn w:val="Fontepargpadro"/>
    <w:uiPriority w:val="20"/>
    <w:qFormat/>
    <w:rsid w:val="00992E3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166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487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8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9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</TotalTime>
  <Pages>4</Pages>
  <Words>477</Words>
  <Characters>2578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IABS</Company>
  <LinksUpToDate>false</LinksUpToDate>
  <CharactersWithSpaces>3049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 Brugger</dc:creator>
  <cp:keywords/>
  <cp:lastModifiedBy>AndreB</cp:lastModifiedBy>
  <cp:revision>146</cp:revision>
  <dcterms:created xsi:type="dcterms:W3CDTF">2013-05-01T17:52:00Z</dcterms:created>
  <dcterms:modified xsi:type="dcterms:W3CDTF">2018-12-19T16:26:00Z</dcterms:modified>
</cp:coreProperties>
</file>