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3CE9" w14:textId="070982BB" w:rsidR="00536EB3" w:rsidRPr="00536EB3" w:rsidRDefault="00A10E23" w:rsidP="00536EB3">
      <w:pPr>
        <w:spacing w:afterLines="120" w:after="288" w:line="276" w:lineRule="auto"/>
        <w:jc w:val="center"/>
        <w:rPr>
          <w:b/>
          <w:bCs/>
        </w:rPr>
      </w:pPr>
      <w:r w:rsidRPr="00A10E23">
        <w:rPr>
          <w:b/>
          <w:bCs/>
        </w:rPr>
        <w:t xml:space="preserve">Questionnaire for </w:t>
      </w:r>
      <w:r w:rsidR="00C94C9E">
        <w:rPr>
          <w:b/>
          <w:bCs/>
        </w:rPr>
        <w:t>WCPO</w:t>
      </w:r>
      <w:r w:rsidRPr="00A10E23">
        <w:rPr>
          <w:b/>
          <w:bCs/>
        </w:rPr>
        <w:t xml:space="preserve"> </w:t>
      </w:r>
      <w:r w:rsidR="00536EB3" w:rsidRPr="00536EB3">
        <w:rPr>
          <w:b/>
          <w:bCs/>
        </w:rPr>
        <w:t>Ocean tuna - purse seine (Kiribati Fish Limited)</w:t>
      </w:r>
    </w:p>
    <w:p w14:paraId="44887E17" w14:textId="240C0F6F" w:rsidR="00B12065" w:rsidRDefault="00C0091E" w:rsidP="00152FA7">
      <w:pPr>
        <w:spacing w:afterLines="120" w:after="288" w:line="276" w:lineRule="auto"/>
      </w:pPr>
      <w:r>
        <w:t>Your n</w:t>
      </w:r>
      <w:r w:rsidR="00A10E23">
        <w:t>ame</w:t>
      </w:r>
      <w:r>
        <w:t xml:space="preserve"> and name </w:t>
      </w:r>
      <w:r w:rsidR="00A10E23">
        <w:t>of the vessel: ………………………………………………………………………………….</w:t>
      </w:r>
    </w:p>
    <w:p w14:paraId="1D2588AD" w14:textId="4A60784A" w:rsidR="0064381E" w:rsidRPr="0064381E" w:rsidRDefault="00B12065" w:rsidP="0064381E">
      <w:pPr>
        <w:pStyle w:val="ListParagraph"/>
        <w:numPr>
          <w:ilvl w:val="0"/>
          <w:numId w:val="1"/>
        </w:numPr>
        <w:spacing w:afterLines="120" w:after="288" w:line="276" w:lineRule="auto"/>
        <w:rPr>
          <w:b/>
          <w:bCs/>
        </w:rPr>
      </w:pPr>
      <w:r w:rsidRPr="0064381E">
        <w:rPr>
          <w:b/>
          <w:bCs/>
        </w:rPr>
        <w:t>Ship Characteristics</w:t>
      </w:r>
    </w:p>
    <w:p w14:paraId="0DF178B1" w14:textId="57CCEDEC" w:rsidR="00B12065" w:rsidRDefault="00B12065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 xml:space="preserve">Flag:    </w:t>
      </w:r>
      <w:r w:rsidR="00536EB3">
        <w:t>China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0"/>
      <w:r>
        <w:t xml:space="preserve">   </w:t>
      </w:r>
      <w:r w:rsidR="00C94C9E">
        <w:t>Nauru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1"/>
      <w:r>
        <w:t xml:space="preserve">    Other: </w:t>
      </w:r>
    </w:p>
    <w:p w14:paraId="3FE89EC0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5E79932A" w14:textId="332BA7D5" w:rsidR="00152FA7" w:rsidRDefault="0064381E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Company owner</w:t>
      </w:r>
      <w:r w:rsidR="00B12065">
        <w:t>: ………….…………………………………………………………………………………………</w:t>
      </w:r>
      <w:r w:rsidR="00152FA7">
        <w:t>…</w:t>
      </w:r>
    </w:p>
    <w:p w14:paraId="5208C051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5B47FE44" w14:textId="1235D2CE" w:rsidR="00152FA7" w:rsidRDefault="00F10846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Vessel gross tonnage: ….…………………………………………………………………………………………….</w:t>
      </w:r>
    </w:p>
    <w:p w14:paraId="29E74396" w14:textId="77777777" w:rsidR="00152FA7" w:rsidRDefault="00152FA7" w:rsidP="00152FA7">
      <w:pPr>
        <w:pStyle w:val="ListParagraph"/>
      </w:pPr>
    </w:p>
    <w:p w14:paraId="203A86E7" w14:textId="49ABFD1C" w:rsidR="00152FA7" w:rsidRDefault="00F10846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IMO numb</w:t>
      </w:r>
      <w:r w:rsidR="00152FA7">
        <w:t>e</w:t>
      </w:r>
      <w:r>
        <w:t>r: ….…………………………………………………………………………………………………………</w:t>
      </w:r>
      <w:r w:rsidR="001C2C92">
        <w:t>.</w:t>
      </w:r>
    </w:p>
    <w:p w14:paraId="0F406A17" w14:textId="77777777" w:rsidR="00152FA7" w:rsidRDefault="00152FA7" w:rsidP="00152FA7">
      <w:pPr>
        <w:pStyle w:val="ListParagraph"/>
      </w:pPr>
    </w:p>
    <w:p w14:paraId="70636D45" w14:textId="7F0A2942" w:rsidR="00071E6B" w:rsidRDefault="001C2C92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Number of holds: ….……………………………………………………………………………………………………</w:t>
      </w:r>
    </w:p>
    <w:p w14:paraId="2DD7E2E8" w14:textId="77777777" w:rsidR="00152FA7" w:rsidRDefault="00152FA7" w:rsidP="00152FA7">
      <w:pPr>
        <w:pStyle w:val="ListParagraph"/>
      </w:pPr>
    </w:p>
    <w:p w14:paraId="63B74D5D" w14:textId="13673A02" w:rsidR="00071E6B" w:rsidRDefault="001C2C92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Volume of holds: ….…………………………………………………………………………………………………….</w:t>
      </w:r>
    </w:p>
    <w:p w14:paraId="1508226D" w14:textId="77777777" w:rsidR="00152FA7" w:rsidRDefault="00152FA7" w:rsidP="00152FA7">
      <w:pPr>
        <w:pStyle w:val="ListParagraph"/>
      </w:pPr>
    </w:p>
    <w:p w14:paraId="188CDDA4" w14:textId="54950674" w:rsidR="00071E6B" w:rsidRDefault="001C2C92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Number of crew: ….……………………………………………………………………………………………………</w:t>
      </w:r>
      <w:r w:rsidR="00152FA7">
        <w:t>.</w:t>
      </w:r>
    </w:p>
    <w:p w14:paraId="5D1CF44C" w14:textId="77777777" w:rsidR="00152FA7" w:rsidRDefault="00152FA7" w:rsidP="00152FA7">
      <w:pPr>
        <w:pStyle w:val="ListParagraph"/>
      </w:pPr>
    </w:p>
    <w:p w14:paraId="30F8F836" w14:textId="4B0F53EA" w:rsidR="006E080A" w:rsidRDefault="004B3D4D" w:rsidP="00152FA7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Nationality of crew: ….……………………………………………………………………………………………</w:t>
      </w:r>
      <w:r w:rsidR="00CB38A1">
        <w:t>…...</w:t>
      </w:r>
    </w:p>
    <w:p w14:paraId="285E11D0" w14:textId="77777777" w:rsidR="00152FA7" w:rsidRDefault="00152FA7" w:rsidP="00152FA7">
      <w:pPr>
        <w:pStyle w:val="ListParagraph"/>
      </w:pPr>
    </w:p>
    <w:p w14:paraId="6A90059D" w14:textId="2B501390" w:rsidR="00D254E3" w:rsidRDefault="006E080A" w:rsidP="00D254E3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Does the vessel use supply vessels: ……………………………………………………………………………</w:t>
      </w:r>
    </w:p>
    <w:p w14:paraId="5AA72633" w14:textId="77777777" w:rsidR="0086489F" w:rsidRDefault="0086489F" w:rsidP="0086489F">
      <w:pPr>
        <w:pStyle w:val="ListParagraph"/>
      </w:pPr>
    </w:p>
    <w:p w14:paraId="3A0B32C3" w14:textId="43AC278A" w:rsidR="0086489F" w:rsidRDefault="0086489F" w:rsidP="00D254E3">
      <w:pPr>
        <w:pStyle w:val="ListParagraph"/>
        <w:numPr>
          <w:ilvl w:val="0"/>
          <w:numId w:val="2"/>
        </w:numPr>
        <w:spacing w:afterLines="120" w:after="288" w:line="276" w:lineRule="auto"/>
      </w:pPr>
      <w:r>
        <w:t>How many trips per year do you make: …………………………………………………………………………</w:t>
      </w:r>
    </w:p>
    <w:p w14:paraId="4D359368" w14:textId="77777777" w:rsidR="00D254E3" w:rsidRDefault="00D254E3" w:rsidP="00D254E3">
      <w:pPr>
        <w:pStyle w:val="ListParagraph"/>
      </w:pPr>
    </w:p>
    <w:p w14:paraId="23E2C1E7" w14:textId="77777777" w:rsidR="00D254E3" w:rsidRDefault="00D254E3" w:rsidP="00D254E3">
      <w:pPr>
        <w:pStyle w:val="ListParagraph"/>
        <w:spacing w:afterLines="120" w:after="288" w:line="276" w:lineRule="auto"/>
        <w:ind w:left="502"/>
      </w:pPr>
    </w:p>
    <w:p w14:paraId="0D1B9083" w14:textId="4E0EA565" w:rsidR="00071E6B" w:rsidRPr="0064381E" w:rsidRDefault="00071E6B" w:rsidP="00152FA7">
      <w:pPr>
        <w:pStyle w:val="ListParagraph"/>
        <w:numPr>
          <w:ilvl w:val="0"/>
          <w:numId w:val="1"/>
        </w:numPr>
        <w:spacing w:afterLines="120" w:after="288" w:line="276" w:lineRule="auto"/>
        <w:rPr>
          <w:b/>
          <w:bCs/>
        </w:rPr>
      </w:pPr>
      <w:r w:rsidRPr="0064381E">
        <w:rPr>
          <w:b/>
          <w:bCs/>
        </w:rPr>
        <w:t>FAD usage</w:t>
      </w:r>
    </w:p>
    <w:p w14:paraId="7232CD14" w14:textId="49222DF9" w:rsidR="00152FA7" w:rsidRDefault="007458B3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Number of FADs deployed per trip on average: ….…………………………………………………</w:t>
      </w:r>
      <w:r w:rsidR="00CB38A1">
        <w:t>…...</w:t>
      </w:r>
    </w:p>
    <w:p w14:paraId="129CB5DD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5DBA497E" w14:textId="14F89605" w:rsidR="006E7867" w:rsidRDefault="006E7867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Number of FADs used/fished on per trip: ....….……………………………………………………………</w:t>
      </w:r>
    </w:p>
    <w:p w14:paraId="742542C5" w14:textId="547F64DE" w:rsidR="00890BEF" w:rsidRDefault="00890BEF" w:rsidP="00152FA7">
      <w:pPr>
        <w:pStyle w:val="ListParagraph"/>
        <w:spacing w:afterLines="120" w:after="288" w:line="276" w:lineRule="auto"/>
      </w:pPr>
    </w:p>
    <w:p w14:paraId="364D88AB" w14:textId="037DC590" w:rsidR="00890BEF" w:rsidRDefault="00890BEF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 xml:space="preserve">Does the vessel use other vessels as FADs: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72D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72D">
        <w:fldChar w:fldCharType="separate"/>
      </w:r>
      <w:r>
        <w:fldChar w:fldCharType="end"/>
      </w:r>
    </w:p>
    <w:p w14:paraId="205F4ECC" w14:textId="77777777" w:rsidR="00890BEF" w:rsidRDefault="00890BEF" w:rsidP="00152FA7">
      <w:pPr>
        <w:pStyle w:val="ListParagraph"/>
        <w:spacing w:afterLines="120" w:after="288" w:line="276" w:lineRule="auto"/>
      </w:pPr>
    </w:p>
    <w:p w14:paraId="06CE9C08" w14:textId="5F4FCECA" w:rsidR="006E080A" w:rsidRDefault="00890BEF" w:rsidP="00C0091E">
      <w:pPr>
        <w:pStyle w:val="ListParagraph"/>
        <w:numPr>
          <w:ilvl w:val="1"/>
          <w:numId w:val="4"/>
        </w:numPr>
        <w:spacing w:afterLines="120" w:after="288" w:line="276" w:lineRule="auto"/>
      </w:pPr>
      <w:r>
        <w:t>If yes, how many times in an average trip: ……………………………………………………</w:t>
      </w:r>
    </w:p>
    <w:p w14:paraId="1274D026" w14:textId="0969417A" w:rsidR="006E080A" w:rsidRPr="00152FA7" w:rsidRDefault="00890BEF" w:rsidP="0064381E">
      <w:pPr>
        <w:pStyle w:val="NormalWeb"/>
        <w:numPr>
          <w:ilvl w:val="0"/>
          <w:numId w:val="4"/>
        </w:numPr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90BEF">
        <w:rPr>
          <w:rFonts w:asciiTheme="minorHAnsi" w:hAnsiTheme="minorHAnsi" w:cstheme="minorHAnsi"/>
        </w:rPr>
        <w:t>oes the vessel use its own FADs or use FADs opportunistically, or both: ………</w:t>
      </w:r>
      <w:r w:rsidR="00CB38A1" w:rsidRPr="00890BEF">
        <w:rPr>
          <w:rFonts w:asciiTheme="minorHAnsi" w:hAnsiTheme="minorHAnsi" w:cstheme="minorHAnsi"/>
        </w:rPr>
        <w:t>…...</w:t>
      </w:r>
      <w:r w:rsidR="00C0091E">
        <w:rPr>
          <w:rFonts w:asciiTheme="minorHAnsi" w:hAnsiTheme="minorHAnsi" w:cstheme="minorHAnsi"/>
        </w:rPr>
        <w:t>.......</w:t>
      </w:r>
    </w:p>
    <w:p w14:paraId="3E9145D6" w14:textId="55A771AE" w:rsidR="00D22D5F" w:rsidRPr="00152FA7" w:rsidRDefault="00D22D5F" w:rsidP="0064381E">
      <w:pPr>
        <w:pStyle w:val="NormalWeb"/>
        <w:numPr>
          <w:ilvl w:val="0"/>
          <w:numId w:val="4"/>
        </w:numPr>
        <w:spacing w:before="0" w:beforeAutospacing="0" w:afterLines="120" w:after="288" w:afterAutospacing="0" w:line="276" w:lineRule="auto"/>
        <w:rPr>
          <w:rFonts w:asciiTheme="minorHAnsi" w:hAnsiTheme="minorHAnsi" w:cstheme="minorHAnsi"/>
        </w:rPr>
      </w:pPr>
      <w:r w:rsidRPr="006E080A">
        <w:rPr>
          <w:rFonts w:asciiTheme="minorHAnsi" w:hAnsiTheme="minorHAnsi" w:cstheme="minorHAnsi"/>
        </w:rPr>
        <w:t>Number of monitored FADs at present (actively tracked using AIS or other satellite linked data</w:t>
      </w:r>
      <w:r w:rsidRPr="00D22D5F">
        <w:t>): ..................................................................................</w:t>
      </w:r>
      <w:r>
        <w:t>.................................</w:t>
      </w:r>
    </w:p>
    <w:p w14:paraId="00DD7765" w14:textId="361F2201" w:rsidR="00D22D5F" w:rsidRDefault="00D22D5F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How are FADs tracked: ……………………………………………………………………………………………</w:t>
      </w:r>
    </w:p>
    <w:p w14:paraId="4B3A1C08" w14:textId="77777777" w:rsidR="00D22D5F" w:rsidRDefault="00D22D5F" w:rsidP="00152FA7">
      <w:pPr>
        <w:pStyle w:val="ListParagraph"/>
        <w:spacing w:afterLines="120" w:after="288" w:line="276" w:lineRule="auto"/>
      </w:pPr>
    </w:p>
    <w:p w14:paraId="21A94A6E" w14:textId="63C22A4A" w:rsidR="00D22D5F" w:rsidRDefault="00D22D5F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Is the tracking information exploited by the vessel or third party: ………………………</w:t>
      </w:r>
      <w:r w:rsidR="00CB38A1">
        <w:t>….</w:t>
      </w:r>
    </w:p>
    <w:p w14:paraId="76992836" w14:textId="77777777" w:rsidR="00D22D5F" w:rsidRDefault="00D22D5F" w:rsidP="00152FA7">
      <w:pPr>
        <w:pStyle w:val="ListParagraph"/>
        <w:spacing w:afterLines="120" w:after="288" w:line="276" w:lineRule="auto"/>
      </w:pPr>
    </w:p>
    <w:p w14:paraId="3D891347" w14:textId="486854CB" w:rsidR="00D22D5F" w:rsidRDefault="00D22D5F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 w:rsidRPr="00D22D5F">
        <w:t xml:space="preserve"> </w:t>
      </w:r>
      <w:r>
        <w:t>Number of FADs lost per year: ………………………………………………………………………………….</w:t>
      </w:r>
    </w:p>
    <w:p w14:paraId="6FEAE97A" w14:textId="77777777" w:rsidR="00D22D5F" w:rsidRDefault="00D22D5F" w:rsidP="00152FA7">
      <w:pPr>
        <w:pStyle w:val="ListParagraph"/>
        <w:spacing w:afterLines="120" w:after="288" w:line="276" w:lineRule="auto"/>
      </w:pPr>
    </w:p>
    <w:p w14:paraId="6589BB7F" w14:textId="66306467" w:rsidR="00D22D5F" w:rsidRDefault="00D22D5F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Is there an attempt to recover lost FADs?</w:t>
      </w:r>
      <w:r w:rsidR="00490BD7">
        <w:t xml:space="preserve"> Yes </w:t>
      </w:r>
      <w:r w:rsidR="00490BD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90BD7">
        <w:instrText xml:space="preserve"> FORMCHECKBOX </w:instrText>
      </w:r>
      <w:r w:rsidR="00A2772D">
        <w:fldChar w:fldCharType="separate"/>
      </w:r>
      <w:r w:rsidR="00490BD7">
        <w:fldChar w:fldCharType="end"/>
      </w:r>
      <w:bookmarkEnd w:id="2"/>
      <w:r w:rsidR="00490BD7">
        <w:t xml:space="preserve">   No </w:t>
      </w:r>
      <w:r w:rsidR="00490BD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90BD7">
        <w:instrText xml:space="preserve"> FORMCHECKBOX </w:instrText>
      </w:r>
      <w:r w:rsidR="00A2772D">
        <w:fldChar w:fldCharType="separate"/>
      </w:r>
      <w:r w:rsidR="00490BD7">
        <w:fldChar w:fldCharType="end"/>
      </w:r>
      <w:bookmarkEnd w:id="3"/>
    </w:p>
    <w:p w14:paraId="44842CF5" w14:textId="77777777" w:rsidR="00490BD7" w:rsidRDefault="00490BD7" w:rsidP="00152FA7">
      <w:pPr>
        <w:pStyle w:val="ListParagraph"/>
        <w:spacing w:afterLines="120" w:after="288" w:line="276" w:lineRule="auto"/>
      </w:pPr>
    </w:p>
    <w:p w14:paraId="70AA1EF0" w14:textId="17345F0F" w:rsidR="00152FA7" w:rsidRDefault="00152FA7" w:rsidP="00C0091E">
      <w:pPr>
        <w:pStyle w:val="ListParagraph"/>
        <w:numPr>
          <w:ilvl w:val="1"/>
          <w:numId w:val="4"/>
        </w:numPr>
        <w:spacing w:afterLines="120" w:after="288" w:line="276" w:lineRule="auto"/>
      </w:pPr>
      <w:r>
        <w:t>If so, what methods are used and by whom: ……………………………………………</w:t>
      </w:r>
      <w:r w:rsidR="00CB38A1">
        <w:t>….</w:t>
      </w:r>
    </w:p>
    <w:p w14:paraId="6F4C861E" w14:textId="77777777" w:rsidR="00152FA7" w:rsidRDefault="00152FA7" w:rsidP="00152FA7">
      <w:pPr>
        <w:pStyle w:val="ListParagraph"/>
      </w:pPr>
    </w:p>
    <w:p w14:paraId="47BF6C43" w14:textId="0A0FE997" w:rsidR="00152FA7" w:rsidRDefault="00490BD7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Is there a reward for FAD recovery: …………………………………………………………………………..</w:t>
      </w:r>
    </w:p>
    <w:p w14:paraId="34DE018A" w14:textId="77777777" w:rsidR="00152FA7" w:rsidRDefault="00152FA7" w:rsidP="00152FA7">
      <w:pPr>
        <w:pStyle w:val="ListParagraph"/>
      </w:pPr>
    </w:p>
    <w:p w14:paraId="02736407" w14:textId="66ED1B42" w:rsidR="00152FA7" w:rsidRDefault="009E6D55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>How are FADs selected for fishing operations (i.e. is it based on volume of fish below a FAD or another means of targeting effort?): ………………………………………………………</w:t>
      </w:r>
      <w:r w:rsidR="00CB38A1">
        <w:t>…...</w:t>
      </w:r>
    </w:p>
    <w:p w14:paraId="580C017D" w14:textId="77777777" w:rsidR="00152FA7" w:rsidRDefault="00152FA7" w:rsidP="00152FA7">
      <w:pPr>
        <w:pStyle w:val="ListParagraph"/>
      </w:pPr>
    </w:p>
    <w:p w14:paraId="3E22FA60" w14:textId="2451AD46" w:rsidR="009E6D55" w:rsidRDefault="009E6D55" w:rsidP="0064381E">
      <w:pPr>
        <w:pStyle w:val="ListParagraph"/>
        <w:numPr>
          <w:ilvl w:val="0"/>
          <w:numId w:val="4"/>
        </w:numPr>
        <w:spacing w:afterLines="120" w:after="288" w:line="276" w:lineRule="auto"/>
      </w:pPr>
      <w:r>
        <w:t xml:space="preserve">Is it possible to send a photo of a FAD (above surface and below water) used by this vessel:  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4"/>
      <w:r>
        <w:t xml:space="preserve">  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5"/>
      <w:r>
        <w:t xml:space="preserve"> (if possible, please attach)</w:t>
      </w:r>
    </w:p>
    <w:p w14:paraId="7DEA7A18" w14:textId="50231130" w:rsidR="009E6D55" w:rsidRDefault="009E6D55" w:rsidP="00152FA7">
      <w:pPr>
        <w:pStyle w:val="ListParagraph"/>
        <w:spacing w:afterLines="120" w:after="288" w:line="276" w:lineRule="auto"/>
      </w:pPr>
    </w:p>
    <w:p w14:paraId="6C573EF1" w14:textId="77777777" w:rsidR="0064381E" w:rsidRDefault="0064381E" w:rsidP="00152FA7">
      <w:pPr>
        <w:pStyle w:val="ListParagraph"/>
        <w:spacing w:afterLines="120" w:after="288" w:line="276" w:lineRule="auto"/>
      </w:pPr>
    </w:p>
    <w:p w14:paraId="28587E8E" w14:textId="33F08614" w:rsidR="009E6D55" w:rsidRPr="0064381E" w:rsidRDefault="009E6D55" w:rsidP="00152FA7">
      <w:pPr>
        <w:pStyle w:val="ListParagraph"/>
        <w:numPr>
          <w:ilvl w:val="0"/>
          <w:numId w:val="1"/>
        </w:numPr>
        <w:spacing w:afterLines="120" w:after="288" w:line="276" w:lineRule="auto"/>
        <w:rPr>
          <w:b/>
          <w:bCs/>
        </w:rPr>
      </w:pPr>
      <w:r w:rsidRPr="0064381E">
        <w:rPr>
          <w:b/>
          <w:bCs/>
        </w:rPr>
        <w:t>Characteristics of the FAD</w:t>
      </w:r>
    </w:p>
    <w:p w14:paraId="11C5CD80" w14:textId="03AC6A5E" w:rsidR="00152FA7" w:rsidRDefault="009E6D55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 xml:space="preserve">Do the FADs have an IMO number?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6"/>
      <w:r>
        <w:t xml:space="preserve">  No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7"/>
    </w:p>
    <w:p w14:paraId="0879567E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6CDE1D99" w14:textId="55889710" w:rsidR="009E6D55" w:rsidRDefault="009E6D55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 xml:space="preserve">Can they be tracked by the owner? 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72D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8"/>
    </w:p>
    <w:p w14:paraId="4F1CA125" w14:textId="77777777" w:rsidR="009E6D55" w:rsidRDefault="009E6D55" w:rsidP="00152FA7">
      <w:pPr>
        <w:pStyle w:val="ListParagraph"/>
        <w:spacing w:afterLines="120" w:after="288" w:line="276" w:lineRule="auto"/>
      </w:pPr>
    </w:p>
    <w:p w14:paraId="74183745" w14:textId="310D0A49" w:rsidR="009E6D55" w:rsidRDefault="009E6D55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>Are nets used in the FAD</w:t>
      </w:r>
      <w:r w:rsidR="001E20DF">
        <w:t xml:space="preserve">?  Yes </w:t>
      </w:r>
      <w:r w:rsidR="001E20D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20DF">
        <w:instrText xml:space="preserve"> FORMCHECKBOX </w:instrText>
      </w:r>
      <w:r w:rsidR="00A2772D">
        <w:fldChar w:fldCharType="separate"/>
      </w:r>
      <w:r w:rsidR="001E20DF">
        <w:fldChar w:fldCharType="end"/>
      </w:r>
      <w:r w:rsidR="001E20DF">
        <w:t xml:space="preserve">  No </w:t>
      </w:r>
      <w:r w:rsidR="001E20D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20DF">
        <w:instrText xml:space="preserve"> FORMCHECKBOX </w:instrText>
      </w:r>
      <w:r w:rsidR="00A2772D">
        <w:fldChar w:fldCharType="separate"/>
      </w:r>
      <w:r w:rsidR="001E20DF">
        <w:fldChar w:fldCharType="end"/>
      </w:r>
    </w:p>
    <w:p w14:paraId="1015883E" w14:textId="77777777" w:rsidR="001E20DF" w:rsidRDefault="001E20DF" w:rsidP="00152FA7">
      <w:pPr>
        <w:pStyle w:val="ListParagraph"/>
        <w:spacing w:afterLines="120" w:after="288" w:line="276" w:lineRule="auto"/>
      </w:pPr>
    </w:p>
    <w:p w14:paraId="5C504FE2" w14:textId="726DDC45" w:rsidR="001E20DF" w:rsidRDefault="001E20DF" w:rsidP="00C0091E">
      <w:pPr>
        <w:pStyle w:val="ListParagraph"/>
        <w:numPr>
          <w:ilvl w:val="1"/>
          <w:numId w:val="5"/>
        </w:numPr>
        <w:spacing w:afterLines="120" w:after="288" w:line="276" w:lineRule="auto"/>
      </w:pPr>
      <w:r>
        <w:t>If yes, what is the mesh size for the net: ……………………………………………………….</w:t>
      </w:r>
    </w:p>
    <w:p w14:paraId="2EC73CB2" w14:textId="77777777" w:rsidR="001E20DF" w:rsidRDefault="001E20DF" w:rsidP="00152FA7">
      <w:pPr>
        <w:pStyle w:val="ListParagraph"/>
        <w:spacing w:afterLines="120" w:after="288" w:line="276" w:lineRule="auto"/>
      </w:pPr>
    </w:p>
    <w:p w14:paraId="7809E5F1" w14:textId="313CACB9" w:rsidR="001E20DF" w:rsidRDefault="001E20DF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>Type of material (if other, please state material)</w:t>
      </w:r>
    </w:p>
    <w:p w14:paraId="43C1CD9D" w14:textId="77777777" w:rsidR="00F1411A" w:rsidRDefault="00F1411A" w:rsidP="00152FA7">
      <w:pPr>
        <w:pStyle w:val="ListParagraph"/>
        <w:spacing w:afterLines="120" w:after="288" w:line="276" w:lineRule="auto"/>
      </w:pPr>
    </w:p>
    <w:p w14:paraId="7FBAFE7C" w14:textId="03AEBE72" w:rsidR="00F1411A" w:rsidRDefault="00F1411A" w:rsidP="00152FA7">
      <w:pPr>
        <w:pStyle w:val="ListParagraph"/>
        <w:spacing w:afterLines="120" w:after="288" w:line="276" w:lineRule="auto"/>
      </w:pPr>
      <w:r>
        <w:t xml:space="preserve">Plastic mesh: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9"/>
      <w:r>
        <w:t xml:space="preserve">  Bamboo: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10"/>
      <w:r>
        <w:t xml:space="preserve">  Palm leaves: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A2772D">
        <w:fldChar w:fldCharType="separate"/>
      </w:r>
      <w:r>
        <w:fldChar w:fldCharType="end"/>
      </w:r>
      <w:bookmarkEnd w:id="11"/>
      <w:r>
        <w:t xml:space="preserve"> Other: …………………………………………….</w:t>
      </w:r>
    </w:p>
    <w:p w14:paraId="61CCC55F" w14:textId="07BCC2EE" w:rsidR="007045AF" w:rsidRDefault="007045AF" w:rsidP="00152FA7">
      <w:pPr>
        <w:pStyle w:val="ListParagraph"/>
        <w:spacing w:afterLines="120" w:after="288" w:line="276" w:lineRule="auto"/>
      </w:pPr>
    </w:p>
    <w:p w14:paraId="043C68A9" w14:textId="32BAC1B4" w:rsidR="00152FA7" w:rsidRDefault="007045AF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>Size of the FAD (length of net)</w:t>
      </w:r>
      <w:r w:rsidR="0064381E">
        <w:t>…………………</w:t>
      </w:r>
      <w:r w:rsidR="00C0091E">
        <w:t>…</w:t>
      </w:r>
    </w:p>
    <w:p w14:paraId="003DC454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0B1E43F8" w14:textId="0FB6E175" w:rsidR="009E6D55" w:rsidRDefault="00182779" w:rsidP="0064381E">
      <w:pPr>
        <w:pStyle w:val="ListParagraph"/>
        <w:numPr>
          <w:ilvl w:val="0"/>
          <w:numId w:val="5"/>
        </w:numPr>
        <w:spacing w:afterLines="120" w:after="288" w:line="276" w:lineRule="auto"/>
      </w:pPr>
      <w:r>
        <w:t>L</w:t>
      </w:r>
      <w:r w:rsidR="007045AF">
        <w:t>ife span of FAD before lost or replaced (number of months/years</w:t>
      </w:r>
      <w:r w:rsidR="00C94C9E">
        <w:t>)</w:t>
      </w:r>
      <w:r w:rsidR="007045AF">
        <w:t>:</w:t>
      </w:r>
      <w:r w:rsidR="00152FA7">
        <w:t xml:space="preserve"> </w:t>
      </w:r>
      <w:r w:rsidR="007045AF">
        <w:t>…………</w:t>
      </w:r>
      <w:r w:rsidR="0064381E">
        <w:t>/</w:t>
      </w:r>
      <w:r w:rsidR="007045AF">
        <w:t>………….</w:t>
      </w:r>
    </w:p>
    <w:p w14:paraId="699A4CE9" w14:textId="77777777" w:rsidR="00152FA7" w:rsidRDefault="00152FA7" w:rsidP="00152FA7">
      <w:pPr>
        <w:pStyle w:val="ListParagraph"/>
      </w:pPr>
    </w:p>
    <w:p w14:paraId="40FDF484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2093A96D" w14:textId="3705F7DA" w:rsidR="00C32725" w:rsidRPr="0064381E" w:rsidRDefault="00C32725" w:rsidP="00152FA7">
      <w:pPr>
        <w:pStyle w:val="ListParagraph"/>
        <w:numPr>
          <w:ilvl w:val="0"/>
          <w:numId w:val="1"/>
        </w:numPr>
        <w:spacing w:afterLines="120" w:after="288" w:line="276" w:lineRule="auto"/>
        <w:rPr>
          <w:b/>
          <w:bCs/>
        </w:rPr>
      </w:pPr>
      <w:r w:rsidRPr="0064381E">
        <w:rPr>
          <w:b/>
          <w:bCs/>
        </w:rPr>
        <w:t>Other questions</w:t>
      </w:r>
    </w:p>
    <w:p w14:paraId="7815AB52" w14:textId="5B6825F3" w:rsidR="00152FA7" w:rsidRDefault="00C32725" w:rsidP="0064381E">
      <w:pPr>
        <w:pStyle w:val="ListParagraph"/>
        <w:numPr>
          <w:ilvl w:val="0"/>
          <w:numId w:val="6"/>
        </w:numPr>
        <w:spacing w:afterLines="120" w:after="288" w:line="276" w:lineRule="auto"/>
      </w:pPr>
      <w:r>
        <w:t>How many trips per year on average for this vessel: ………………………………………………….</w:t>
      </w:r>
    </w:p>
    <w:p w14:paraId="4584C29A" w14:textId="77777777" w:rsidR="00152FA7" w:rsidRDefault="00152FA7" w:rsidP="00152FA7">
      <w:pPr>
        <w:pStyle w:val="ListParagraph"/>
        <w:spacing w:afterLines="120" w:after="288" w:line="276" w:lineRule="auto"/>
        <w:ind w:left="502"/>
      </w:pPr>
    </w:p>
    <w:p w14:paraId="46B728C5" w14:textId="46710A82" w:rsidR="00C32725" w:rsidRDefault="00C32725" w:rsidP="0064381E">
      <w:pPr>
        <w:pStyle w:val="ListParagraph"/>
        <w:numPr>
          <w:ilvl w:val="0"/>
          <w:numId w:val="6"/>
        </w:numPr>
        <w:spacing w:afterLines="120" w:after="288" w:line="276" w:lineRule="auto"/>
      </w:pPr>
      <w:r>
        <w:t>What is the average length of trips: ………………………………………………………………………</w:t>
      </w:r>
      <w:r w:rsidR="00CB38A1">
        <w:t>…...</w:t>
      </w:r>
    </w:p>
    <w:p w14:paraId="244E9324" w14:textId="77777777" w:rsidR="00D07CBC" w:rsidRDefault="00D07CBC" w:rsidP="00152FA7">
      <w:pPr>
        <w:pStyle w:val="ListParagraph"/>
        <w:spacing w:afterLines="120" w:after="288" w:line="276" w:lineRule="auto"/>
      </w:pPr>
    </w:p>
    <w:p w14:paraId="7C2EA3CB" w14:textId="7EB09070" w:rsidR="00D07CBC" w:rsidRDefault="004A6038" w:rsidP="0064381E">
      <w:pPr>
        <w:pStyle w:val="ListParagraph"/>
        <w:numPr>
          <w:ilvl w:val="0"/>
          <w:numId w:val="6"/>
        </w:numPr>
        <w:spacing w:afterLines="120" w:after="288" w:line="276" w:lineRule="auto"/>
      </w:pPr>
      <w:r>
        <w:t>Are the types of FAD recorded by the observers: ………………………………………………………</w:t>
      </w:r>
    </w:p>
    <w:sectPr w:rsidR="00D07CBC" w:rsidSect="00E7043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274F" w14:textId="77777777" w:rsidR="00A2772D" w:rsidRDefault="00A2772D" w:rsidP="00E710EE">
      <w:r>
        <w:separator/>
      </w:r>
    </w:p>
  </w:endnote>
  <w:endnote w:type="continuationSeparator" w:id="0">
    <w:p w14:paraId="2BEDD5CA" w14:textId="77777777" w:rsidR="00A2772D" w:rsidRDefault="00A2772D" w:rsidP="00E7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561842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8"/>
      </w:rPr>
    </w:sdtEndPr>
    <w:sdtContent>
      <w:p w14:paraId="6D436BDC" w14:textId="77777777" w:rsidR="009E55B6" w:rsidRPr="00E040BD" w:rsidRDefault="009E55B6" w:rsidP="009E55B6">
        <w:pPr>
          <w:pStyle w:val="Footer"/>
          <w:jc w:val="center"/>
          <w:rPr>
            <w:sz w:val="18"/>
          </w:rPr>
        </w:pPr>
        <w:r w:rsidRPr="00E040BD">
          <w:rPr>
            <w:sz w:val="18"/>
          </w:rPr>
          <w:t>Key Traceability Ltd. Company Registered in England, Number 9730288, VAT No. 257022718</w:t>
        </w:r>
      </w:p>
      <w:p w14:paraId="4A3DB2DE" w14:textId="31EA5F4D" w:rsidR="009E55B6" w:rsidRPr="009E55B6" w:rsidRDefault="00A2772D" w:rsidP="009E55B6">
        <w:pPr>
          <w:pStyle w:val="Footer"/>
          <w:jc w:val="center"/>
          <w:rPr>
            <w:rFonts w:ascii="Segoe UI" w:hAnsi="Segoe UI" w:cs="Segoe UI"/>
            <w:noProof/>
            <w:sz w:val="18"/>
          </w:rPr>
        </w:pPr>
        <w:hyperlink r:id="rId1" w:history="1">
          <w:r w:rsidR="009E55B6" w:rsidRPr="00E040BD">
            <w:rPr>
              <w:rStyle w:val="Hyperlink"/>
              <w:sz w:val="18"/>
            </w:rPr>
            <w:t>http://keytraceability.com/</w:t>
          </w:r>
        </w:hyperlink>
        <w:r w:rsidR="009E55B6" w:rsidRPr="00E040BD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1035" w14:textId="77777777" w:rsidR="00A2772D" w:rsidRDefault="00A2772D" w:rsidP="00E710EE">
      <w:r>
        <w:separator/>
      </w:r>
    </w:p>
  </w:footnote>
  <w:footnote w:type="continuationSeparator" w:id="0">
    <w:p w14:paraId="1B0D221D" w14:textId="77777777" w:rsidR="00A2772D" w:rsidRDefault="00A2772D" w:rsidP="00E7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542B" w14:textId="1698D9F9" w:rsidR="00E710EE" w:rsidRPr="00583089" w:rsidRDefault="00E710EE" w:rsidP="00E710EE">
    <w:pPr>
      <w:jc w:val="right"/>
      <w:rPr>
        <w:rFonts w:cstheme="minorHAnsi"/>
        <w:noProof/>
        <w:sz w:val="18"/>
        <w:szCs w:val="20"/>
        <w:lang w:eastAsia="en-GB"/>
      </w:rPr>
    </w:pPr>
    <w:r w:rsidRPr="004218A8">
      <w:rPr>
        <w:rFonts w:cstheme="minorHAnsi"/>
        <w:noProof/>
        <w:sz w:val="14"/>
        <w:szCs w:val="16"/>
        <w:lang w:eastAsia="zh-CN"/>
      </w:rPr>
      <w:drawing>
        <wp:anchor distT="0" distB="0" distL="114300" distR="114300" simplePos="0" relativeHeight="251659264" behindDoc="1" locked="0" layoutInCell="1" allowOverlap="1" wp14:anchorId="431ECE56" wp14:editId="0FDE957B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392462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LOGO (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5" t="30811" r="16489" b="38177"/>
                  <a:stretch/>
                </pic:blipFill>
                <pic:spPr bwMode="auto">
                  <a:xfrm>
                    <a:off x="0" y="0"/>
                    <a:ext cx="1392462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8A8">
      <w:rPr>
        <w:sz w:val="18"/>
        <w:szCs w:val="18"/>
      </w:rPr>
      <w:t xml:space="preserve"> </w:t>
    </w:r>
    <w:r w:rsidR="00536EB3">
      <w:rPr>
        <w:sz w:val="18"/>
        <w:szCs w:val="18"/>
      </w:rPr>
      <w:t>WCPO</w:t>
    </w:r>
    <w:r w:rsidR="00536EB3" w:rsidRPr="00536EB3">
      <w:rPr>
        <w:sz w:val="18"/>
        <w:szCs w:val="18"/>
      </w:rPr>
      <w:t xml:space="preserve"> tuna - purse seine (Kiribati Fish Limited)</w:t>
    </w:r>
    <w:r>
      <w:rPr>
        <w:rFonts w:cstheme="minorHAnsi"/>
        <w:noProof/>
        <w:sz w:val="18"/>
        <w:szCs w:val="20"/>
        <w:lang w:eastAsia="en-GB"/>
      </w:rPr>
      <w:t>– February 20</w:t>
    </w:r>
    <w:r w:rsidR="0064381E">
      <w:rPr>
        <w:rFonts w:cstheme="minorHAnsi"/>
        <w:noProof/>
        <w:sz w:val="18"/>
        <w:szCs w:val="20"/>
        <w:lang w:eastAsia="en-GB"/>
      </w:rPr>
      <w:t>20</w:t>
    </w:r>
  </w:p>
  <w:p w14:paraId="4D22834F" w14:textId="77777777" w:rsidR="00E710EE" w:rsidRDefault="00E7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58B"/>
    <w:multiLevelType w:val="multilevel"/>
    <w:tmpl w:val="E5C44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136"/>
    <w:multiLevelType w:val="hybridMultilevel"/>
    <w:tmpl w:val="D2580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6025"/>
    <w:multiLevelType w:val="hybridMultilevel"/>
    <w:tmpl w:val="29EE0C68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1796"/>
    <w:multiLevelType w:val="hybridMultilevel"/>
    <w:tmpl w:val="29EE0C68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64F"/>
    <w:multiLevelType w:val="hybridMultilevel"/>
    <w:tmpl w:val="29EE0C68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DCC"/>
    <w:multiLevelType w:val="hybridMultilevel"/>
    <w:tmpl w:val="29EE0C68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3"/>
    <w:rsid w:val="00071E6B"/>
    <w:rsid w:val="00152FA7"/>
    <w:rsid w:val="00182779"/>
    <w:rsid w:val="001C2C92"/>
    <w:rsid w:val="001E20DF"/>
    <w:rsid w:val="00490BD7"/>
    <w:rsid w:val="004A6038"/>
    <w:rsid w:val="004B3D4D"/>
    <w:rsid w:val="00536EB3"/>
    <w:rsid w:val="005C262A"/>
    <w:rsid w:val="0064381E"/>
    <w:rsid w:val="006E080A"/>
    <w:rsid w:val="006E7867"/>
    <w:rsid w:val="007045AF"/>
    <w:rsid w:val="007458B3"/>
    <w:rsid w:val="007F5B55"/>
    <w:rsid w:val="00821934"/>
    <w:rsid w:val="0086489F"/>
    <w:rsid w:val="00890BEF"/>
    <w:rsid w:val="00916332"/>
    <w:rsid w:val="009271D0"/>
    <w:rsid w:val="009E55B6"/>
    <w:rsid w:val="009E6D55"/>
    <w:rsid w:val="00A10E23"/>
    <w:rsid w:val="00A2772D"/>
    <w:rsid w:val="00AB76A0"/>
    <w:rsid w:val="00B12065"/>
    <w:rsid w:val="00C0091E"/>
    <w:rsid w:val="00C32725"/>
    <w:rsid w:val="00C94C9E"/>
    <w:rsid w:val="00CB38A1"/>
    <w:rsid w:val="00D07CBC"/>
    <w:rsid w:val="00D22D5F"/>
    <w:rsid w:val="00D254E3"/>
    <w:rsid w:val="00E70436"/>
    <w:rsid w:val="00E710EE"/>
    <w:rsid w:val="00F10846"/>
    <w:rsid w:val="00F1411A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D73C"/>
  <w15:chartTrackingRefBased/>
  <w15:docId w15:val="{2D82E8E2-36FB-3442-96F4-9F10673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EE"/>
  </w:style>
  <w:style w:type="paragraph" w:styleId="Footer">
    <w:name w:val="footer"/>
    <w:basedOn w:val="Normal"/>
    <w:link w:val="FooterChar"/>
    <w:unhideWhenUsed/>
    <w:rsid w:val="00E7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10EE"/>
  </w:style>
  <w:style w:type="character" w:styleId="Hyperlink">
    <w:name w:val="Hyperlink"/>
    <w:basedOn w:val="DefaultParagraphFont"/>
    <w:uiPriority w:val="99"/>
    <w:unhideWhenUsed/>
    <w:rsid w:val="009E55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traceabi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8157-5AB3-475B-9BB4-295A7A5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Collinson</dc:creator>
  <cp:keywords/>
  <dc:description/>
  <cp:lastModifiedBy>Tom Evans</cp:lastModifiedBy>
  <cp:revision>10</cp:revision>
  <dcterms:created xsi:type="dcterms:W3CDTF">2020-02-17T05:12:00Z</dcterms:created>
  <dcterms:modified xsi:type="dcterms:W3CDTF">2020-08-19T12:33:00Z</dcterms:modified>
</cp:coreProperties>
</file>