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94BC5" w14:textId="05FE1F8B" w:rsidR="00A445F7" w:rsidRDefault="00A445F7" w:rsidP="00A445F7">
      <w:pPr>
        <w:pStyle w:val="Heading1"/>
        <w:shd w:val="clear" w:color="auto" w:fill="D8EAF7"/>
        <w:spacing w:after="144"/>
        <w:rPr>
          <w:rFonts w:ascii="Arial" w:hAnsi="Arial" w:cs="Arial"/>
          <w:color w:val="FFFFFF"/>
          <w:sz w:val="48"/>
          <w:szCs w:val="48"/>
        </w:rPr>
      </w:pPr>
      <w:r>
        <w:rPr>
          <w:rFonts w:ascii="Arial" w:hAnsi="Arial" w:cs="Arial"/>
          <w:b/>
          <w:bCs/>
          <w:color w:val="FFFFFF"/>
        </w:rPr>
        <w:t>Northern Brazil Caribbean red snapper - pot/trap</w:t>
      </w:r>
    </w:p>
    <w:p w14:paraId="1C0B1A9D" w14:textId="318E208B" w:rsidR="00D94EED" w:rsidRDefault="00E508EC" w:rsidP="00D7669A">
      <w:pPr>
        <w:pStyle w:val="Heading2"/>
        <w:spacing w:before="200"/>
        <w:jc w:val="center"/>
        <w:rPr>
          <w:b w:val="0"/>
          <w:sz w:val="48"/>
          <w:szCs w:val="48"/>
        </w:rPr>
      </w:pPr>
      <w:r>
        <w:rPr>
          <w:b w:val="0"/>
          <w:sz w:val="48"/>
          <w:szCs w:val="48"/>
        </w:rPr>
        <w:t>Fishery Improvement Project (FIP)</w:t>
      </w:r>
      <w:r w:rsidR="00070AFF">
        <w:rPr>
          <w:b w:val="0"/>
          <w:sz w:val="48"/>
          <w:szCs w:val="48"/>
        </w:rPr>
        <w:t xml:space="preserve"> </w:t>
      </w:r>
      <w:r>
        <w:rPr>
          <w:b w:val="0"/>
          <w:sz w:val="48"/>
          <w:szCs w:val="48"/>
        </w:rPr>
        <w:t>Workplan</w:t>
      </w:r>
    </w:p>
    <w:p w14:paraId="0933F709" w14:textId="77777777" w:rsidR="00AC492B" w:rsidRPr="005644BE" w:rsidRDefault="00AC492B">
      <w:pPr>
        <w:rPr>
          <w:b/>
          <w:color w:val="0070C0"/>
          <w:sz w:val="28"/>
          <w:szCs w:val="28"/>
        </w:rPr>
      </w:pPr>
      <w:bookmarkStart w:id="0" w:name="_xp5d23qdvuy2" w:colFirst="0" w:colLast="0"/>
      <w:bookmarkEnd w:id="0"/>
    </w:p>
    <w:p w14:paraId="0A5A85A9" w14:textId="77777777" w:rsidR="00AC492B" w:rsidRPr="002E0D72" w:rsidRDefault="00AC492B" w:rsidP="00AC492B">
      <w:pPr>
        <w:rPr>
          <w:b/>
          <w:bCs/>
          <w:sz w:val="20"/>
          <w:szCs w:val="20"/>
        </w:rPr>
      </w:pPr>
      <w:r w:rsidRPr="002E0D72">
        <w:rPr>
          <w:b/>
          <w:bCs/>
          <w:sz w:val="20"/>
          <w:szCs w:val="20"/>
        </w:rPr>
        <w:t>Table 1: Workplan Overview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24"/>
        <w:gridCol w:w="6926"/>
      </w:tblGrid>
      <w:tr w:rsidR="00AC492B" w:rsidRPr="00BC6665" w14:paraId="188F399F" w14:textId="77777777" w:rsidTr="000F6D2F">
        <w:tc>
          <w:tcPr>
            <w:tcW w:w="2326" w:type="pct"/>
            <w:shd w:val="clear" w:color="auto" w:fill="0070C0"/>
          </w:tcPr>
          <w:p w14:paraId="4DC652A0" w14:textId="3529226E" w:rsidR="00AC492B" w:rsidRPr="002E0D72" w:rsidRDefault="00AC492B" w:rsidP="00D64698">
            <w:pPr>
              <w:rPr>
                <w:b/>
                <w:bCs/>
                <w:color w:val="FFFFFF" w:themeColor="background1"/>
                <w:lang w:val="en-GB"/>
              </w:rPr>
            </w:pPr>
            <w:r w:rsidRPr="002E0D72">
              <w:rPr>
                <w:b/>
                <w:color w:val="FFFFFF" w:themeColor="background1"/>
                <w:lang w:val="en-GB"/>
              </w:rPr>
              <w:t>Workplan Version and Date</w:t>
            </w:r>
          </w:p>
        </w:tc>
        <w:tc>
          <w:tcPr>
            <w:tcW w:w="2674" w:type="pct"/>
          </w:tcPr>
          <w:p w14:paraId="4C5CA0BC" w14:textId="2C5F9278" w:rsidR="00AC492B" w:rsidRPr="00923825" w:rsidRDefault="00A445F7" w:rsidP="00D64698">
            <w:pPr>
              <w:rPr>
                <w:lang w:val="en-GB"/>
              </w:rPr>
            </w:pPr>
            <w:r w:rsidRPr="00A01639">
              <w:rPr>
                <w:lang w:val="en-GB"/>
              </w:rPr>
              <w:t>0</w:t>
            </w:r>
            <w:r w:rsidR="00DD2274" w:rsidRPr="00A01639">
              <w:rPr>
                <w:lang w:val="en-GB"/>
              </w:rPr>
              <w:t>8</w:t>
            </w:r>
            <w:r w:rsidRPr="00A01639">
              <w:rPr>
                <w:lang w:val="en-GB"/>
              </w:rPr>
              <w:t>/</w:t>
            </w:r>
            <w:r w:rsidR="00DD2274" w:rsidRPr="00A01639">
              <w:rPr>
                <w:lang w:val="en-GB"/>
              </w:rPr>
              <w:t>01</w:t>
            </w:r>
            <w:r w:rsidRPr="00A01639">
              <w:rPr>
                <w:lang w:val="en-GB"/>
              </w:rPr>
              <w:t>/202</w:t>
            </w:r>
            <w:r w:rsidR="00DD2274" w:rsidRPr="00A01639">
              <w:rPr>
                <w:lang w:val="en-GB"/>
              </w:rPr>
              <w:t>5</w:t>
            </w:r>
          </w:p>
        </w:tc>
      </w:tr>
      <w:tr w:rsidR="00AC492B" w:rsidRPr="00BC6665" w14:paraId="131EC702" w14:textId="77777777" w:rsidTr="000F6D2F">
        <w:trPr>
          <w:trHeight w:val="309"/>
        </w:trPr>
        <w:tc>
          <w:tcPr>
            <w:tcW w:w="2326" w:type="pct"/>
            <w:shd w:val="clear" w:color="auto" w:fill="0070C0"/>
          </w:tcPr>
          <w:p w14:paraId="49A23CC3" w14:textId="24C0E102" w:rsidR="00AC492B" w:rsidRPr="002E0D72" w:rsidRDefault="00AC492B" w:rsidP="00D64698">
            <w:pPr>
              <w:rPr>
                <w:b/>
                <w:bCs/>
                <w:color w:val="FFFFFF" w:themeColor="background1"/>
                <w:lang w:val="en-GB"/>
              </w:rPr>
            </w:pPr>
            <w:r w:rsidRPr="002E0D72">
              <w:rPr>
                <w:b/>
                <w:bCs/>
                <w:color w:val="FFFFFF" w:themeColor="background1"/>
                <w:lang w:val="en-GB"/>
              </w:rPr>
              <w:t xml:space="preserve">Start date </w:t>
            </w:r>
            <w:r w:rsidRPr="000F6D2F">
              <w:rPr>
                <w:bCs/>
                <w:color w:val="FFFFFF" w:themeColor="background1"/>
                <w:sz w:val="20"/>
                <w:szCs w:val="20"/>
                <w:lang w:val="en-GB"/>
              </w:rPr>
              <w:t>(expected)</w:t>
            </w:r>
          </w:p>
        </w:tc>
        <w:tc>
          <w:tcPr>
            <w:tcW w:w="2674" w:type="pct"/>
            <w:shd w:val="clear" w:color="auto" w:fill="0070C0"/>
          </w:tcPr>
          <w:p w14:paraId="7001E0ED" w14:textId="1684D6AE" w:rsidR="00AC492B" w:rsidRPr="00BC6665" w:rsidRDefault="00AC492B" w:rsidP="00D64698">
            <w:pPr>
              <w:rPr>
                <w:b/>
                <w:lang w:val="en-GB"/>
              </w:rPr>
            </w:pPr>
            <w:r w:rsidRPr="002E0D72">
              <w:rPr>
                <w:b/>
                <w:color w:val="FFFFFF" w:themeColor="background1"/>
                <w:lang w:val="en-GB"/>
              </w:rPr>
              <w:t xml:space="preserve">End date </w:t>
            </w:r>
            <w:r w:rsidRPr="000F6D2F">
              <w:rPr>
                <w:color w:val="FFFFFF" w:themeColor="background1"/>
                <w:sz w:val="20"/>
                <w:szCs w:val="20"/>
                <w:lang w:val="en-GB"/>
              </w:rPr>
              <w:t>(anticipated month/year)</w:t>
            </w:r>
          </w:p>
        </w:tc>
      </w:tr>
      <w:tr w:rsidR="00AC492B" w:rsidRPr="00BC6665" w14:paraId="160C59D3" w14:textId="77777777" w:rsidTr="000F6D2F">
        <w:trPr>
          <w:trHeight w:val="308"/>
        </w:trPr>
        <w:tc>
          <w:tcPr>
            <w:tcW w:w="2326" w:type="pct"/>
          </w:tcPr>
          <w:p w14:paraId="1EC54237" w14:textId="7E8607B4" w:rsidR="00AC492B" w:rsidRPr="00923825" w:rsidRDefault="00A445F7" w:rsidP="00D64698">
            <w:pPr>
              <w:rPr>
                <w:lang w:val="en-GB"/>
              </w:rPr>
            </w:pPr>
            <w:r w:rsidRPr="00923825">
              <w:rPr>
                <w:lang w:val="en-GB"/>
              </w:rPr>
              <w:t>0</w:t>
            </w:r>
            <w:r w:rsidR="00C35E5A">
              <w:rPr>
                <w:lang w:val="en-GB"/>
              </w:rPr>
              <w:t>4</w:t>
            </w:r>
            <w:r w:rsidRPr="00923825">
              <w:rPr>
                <w:lang w:val="en-GB"/>
              </w:rPr>
              <w:t>/01/20</w:t>
            </w:r>
            <w:r w:rsidR="00BA58B1" w:rsidRPr="00923825">
              <w:rPr>
                <w:lang w:val="en-GB"/>
              </w:rPr>
              <w:t>1</w:t>
            </w:r>
            <w:r w:rsidR="00C35E5A">
              <w:rPr>
                <w:lang w:val="en-GB"/>
              </w:rPr>
              <w:t>6</w:t>
            </w:r>
          </w:p>
        </w:tc>
        <w:tc>
          <w:tcPr>
            <w:tcW w:w="2674" w:type="pct"/>
          </w:tcPr>
          <w:p w14:paraId="1089EB16" w14:textId="5BDF6136" w:rsidR="00AC492B" w:rsidRPr="00923825" w:rsidRDefault="00A445F7" w:rsidP="00D64698">
            <w:pPr>
              <w:rPr>
                <w:bCs/>
                <w:lang w:val="en-GB"/>
              </w:rPr>
            </w:pPr>
            <w:r w:rsidRPr="00923825">
              <w:rPr>
                <w:bCs/>
                <w:lang w:val="en-GB"/>
              </w:rPr>
              <w:t>12/31/202</w:t>
            </w:r>
            <w:r w:rsidR="00DD2274">
              <w:rPr>
                <w:bCs/>
                <w:lang w:val="en-GB"/>
              </w:rPr>
              <w:t>6</w:t>
            </w:r>
          </w:p>
        </w:tc>
      </w:tr>
      <w:tr w:rsidR="00AC492B" w:rsidRPr="00BC6665" w14:paraId="1EA56773" w14:textId="77777777" w:rsidTr="000F6D2F">
        <w:trPr>
          <w:trHeight w:val="620"/>
        </w:trPr>
        <w:tc>
          <w:tcPr>
            <w:tcW w:w="2326" w:type="pct"/>
            <w:shd w:val="clear" w:color="auto" w:fill="0070C0"/>
          </w:tcPr>
          <w:p w14:paraId="72DEBB48" w14:textId="3DCC128F" w:rsidR="00AC492B" w:rsidRPr="002E0D72" w:rsidRDefault="00AC492B" w:rsidP="00D64698">
            <w:pPr>
              <w:rPr>
                <w:b/>
                <w:bCs/>
                <w:color w:val="FFFFFF" w:themeColor="background1"/>
                <w:lang w:val="en-GB"/>
              </w:rPr>
            </w:pPr>
            <w:r w:rsidRPr="002E0D72">
              <w:rPr>
                <w:b/>
                <w:bCs/>
                <w:color w:val="FFFFFF" w:themeColor="background1"/>
                <w:lang w:val="en-GB"/>
              </w:rPr>
              <w:t>FIP Lead</w:t>
            </w:r>
            <w:r w:rsidRPr="002E0D72">
              <w:rPr>
                <w:bCs/>
                <w:color w:val="FFFFFF" w:themeColor="background1"/>
                <w:lang w:val="en-GB"/>
              </w:rPr>
              <w:t xml:space="preserve"> </w:t>
            </w:r>
            <w:r w:rsidRPr="000F6D2F">
              <w:rPr>
                <w:bCs/>
                <w:color w:val="FFFFFF" w:themeColor="background1"/>
                <w:sz w:val="20"/>
                <w:szCs w:val="20"/>
                <w:lang w:val="en-GB"/>
              </w:rPr>
              <w:t>(organi</w:t>
            </w:r>
            <w:r w:rsidR="00ED2946" w:rsidRPr="000F6D2F">
              <w:rPr>
                <w:bCs/>
                <w:color w:val="FFFFFF" w:themeColor="background1"/>
                <w:sz w:val="20"/>
                <w:szCs w:val="20"/>
                <w:lang w:val="en-GB"/>
              </w:rPr>
              <w:t>z</w:t>
            </w:r>
            <w:r w:rsidRPr="000F6D2F">
              <w:rPr>
                <w:bCs/>
                <w:color w:val="FFFFFF" w:themeColor="background1"/>
                <w:sz w:val="20"/>
                <w:szCs w:val="20"/>
                <w:lang w:val="en-GB"/>
              </w:rPr>
              <w:t>ation/individual responsible for Action Plan)</w:t>
            </w:r>
          </w:p>
        </w:tc>
        <w:tc>
          <w:tcPr>
            <w:tcW w:w="2674" w:type="pct"/>
            <w:shd w:val="clear" w:color="auto" w:fill="0070C0"/>
          </w:tcPr>
          <w:p w14:paraId="65C3ABDF" w14:textId="012C9999" w:rsidR="00AC492B" w:rsidRPr="002E0D72" w:rsidRDefault="00AC492B" w:rsidP="00D64698">
            <w:pPr>
              <w:rPr>
                <w:b/>
                <w:color w:val="FFFFFF" w:themeColor="background1"/>
                <w:lang w:val="en-GB"/>
              </w:rPr>
            </w:pPr>
            <w:r w:rsidRPr="002E0D72">
              <w:rPr>
                <w:b/>
                <w:color w:val="FFFFFF" w:themeColor="background1"/>
                <w:lang w:val="en-GB"/>
              </w:rPr>
              <w:t xml:space="preserve">Improvements recommended by </w:t>
            </w:r>
            <w:r w:rsidRPr="000F6D2F">
              <w:rPr>
                <w:color w:val="FFFFFF" w:themeColor="background1"/>
                <w:sz w:val="20"/>
                <w:szCs w:val="20"/>
                <w:lang w:val="en-GB"/>
              </w:rPr>
              <w:t>(meeting/group that supported the development)</w:t>
            </w:r>
          </w:p>
        </w:tc>
      </w:tr>
      <w:tr w:rsidR="00AC492B" w:rsidRPr="00BC6665" w14:paraId="48678897" w14:textId="77777777" w:rsidTr="000F6D2F">
        <w:trPr>
          <w:trHeight w:val="620"/>
        </w:trPr>
        <w:tc>
          <w:tcPr>
            <w:tcW w:w="2326" w:type="pct"/>
          </w:tcPr>
          <w:p w14:paraId="4A7E6DA9" w14:textId="2E8F6DE2" w:rsidR="00AC492B" w:rsidRPr="00923825" w:rsidRDefault="00A445F7" w:rsidP="00D64698">
            <w:pPr>
              <w:rPr>
                <w:lang w:val="en-GB"/>
              </w:rPr>
            </w:pPr>
            <w:r w:rsidRPr="00923825">
              <w:rPr>
                <w:lang w:val="en-GB"/>
              </w:rPr>
              <w:t xml:space="preserve">IABS </w:t>
            </w:r>
          </w:p>
        </w:tc>
        <w:tc>
          <w:tcPr>
            <w:tcW w:w="2674" w:type="pct"/>
          </w:tcPr>
          <w:p w14:paraId="6F41BFCA" w14:textId="2E85775D" w:rsidR="00AC492B" w:rsidRPr="00923825" w:rsidRDefault="00861F27" w:rsidP="00D64698">
            <w:pPr>
              <w:rPr>
                <w:bCs/>
                <w:lang w:val="en-GB"/>
              </w:rPr>
            </w:pPr>
            <w:r w:rsidRPr="00923825">
              <w:rPr>
                <w:bCs/>
                <w:lang w:val="en-GB"/>
              </w:rPr>
              <w:t xml:space="preserve">IABS / </w:t>
            </w:r>
            <w:r w:rsidR="00597CE9" w:rsidRPr="00923825">
              <w:rPr>
                <w:bCs/>
                <w:lang w:val="en-GB"/>
              </w:rPr>
              <w:t xml:space="preserve">UFPA / </w:t>
            </w:r>
            <w:r w:rsidR="006C0EAC">
              <w:rPr>
                <w:bCs/>
                <w:lang w:val="en-GB"/>
              </w:rPr>
              <w:t xml:space="preserve">OCEANA / </w:t>
            </w:r>
            <w:r w:rsidR="0017029E">
              <w:rPr>
                <w:bCs/>
                <w:lang w:val="en-GB"/>
              </w:rPr>
              <w:t>MPA</w:t>
            </w:r>
            <w:r w:rsidR="00BA58B1" w:rsidRPr="0017545C">
              <w:rPr>
                <w:bCs/>
                <w:lang w:val="en-GB"/>
              </w:rPr>
              <w:t xml:space="preserve"> </w:t>
            </w:r>
            <w:r w:rsidR="00BA58B1" w:rsidRPr="00923825">
              <w:rPr>
                <w:bCs/>
                <w:lang w:val="en-GB"/>
              </w:rPr>
              <w:t>/ MMA &amp; Stakeholders</w:t>
            </w:r>
          </w:p>
        </w:tc>
      </w:tr>
      <w:tr w:rsidR="00AC492B" w:rsidRPr="00BC6665" w14:paraId="3740EFF3" w14:textId="77777777" w:rsidTr="000F6D2F">
        <w:trPr>
          <w:trHeight w:val="480"/>
        </w:trPr>
        <w:tc>
          <w:tcPr>
            <w:tcW w:w="2326" w:type="pct"/>
            <w:shd w:val="clear" w:color="auto" w:fill="0070C0"/>
          </w:tcPr>
          <w:p w14:paraId="46EFEB63" w14:textId="58F0C71C" w:rsidR="00AC492B" w:rsidRPr="002E0D72" w:rsidRDefault="00AC492B" w:rsidP="00D64698">
            <w:pPr>
              <w:rPr>
                <w:b/>
                <w:bCs/>
                <w:color w:val="FFFFFF" w:themeColor="background1"/>
                <w:lang w:val="en-GB"/>
              </w:rPr>
            </w:pPr>
            <w:r w:rsidRPr="002E0D72">
              <w:rPr>
                <w:b/>
                <w:bCs/>
                <w:color w:val="FFFFFF" w:themeColor="background1"/>
                <w:lang w:val="en-GB"/>
              </w:rPr>
              <w:t xml:space="preserve">FIP Coordinator </w:t>
            </w:r>
            <w:r w:rsidRPr="000F6D2F">
              <w:rPr>
                <w:bCs/>
                <w:color w:val="FFFFFF" w:themeColor="background1"/>
                <w:sz w:val="20"/>
                <w:szCs w:val="20"/>
                <w:lang w:val="en-GB"/>
              </w:rPr>
              <w:t>(organi</w:t>
            </w:r>
            <w:r w:rsidR="00ED2946" w:rsidRPr="000F6D2F">
              <w:rPr>
                <w:bCs/>
                <w:color w:val="FFFFFF" w:themeColor="background1"/>
                <w:sz w:val="20"/>
                <w:szCs w:val="20"/>
                <w:lang w:val="en-GB"/>
              </w:rPr>
              <w:t>z</w:t>
            </w:r>
            <w:r w:rsidRPr="000F6D2F">
              <w:rPr>
                <w:bCs/>
                <w:color w:val="FFFFFF" w:themeColor="background1"/>
                <w:sz w:val="20"/>
                <w:szCs w:val="20"/>
                <w:lang w:val="en-GB"/>
              </w:rPr>
              <w:t xml:space="preserve">ation/individual responsible for </w:t>
            </w:r>
            <w:r w:rsidR="00FC3B5F" w:rsidRPr="000F6D2F">
              <w:rPr>
                <w:bCs/>
                <w:color w:val="FFFFFF" w:themeColor="background1"/>
                <w:sz w:val="20"/>
                <w:szCs w:val="20"/>
                <w:lang w:val="en-GB"/>
              </w:rPr>
              <w:t xml:space="preserve">reporting on </w:t>
            </w:r>
            <w:r w:rsidRPr="000F6D2F">
              <w:rPr>
                <w:bCs/>
                <w:color w:val="FFFFFF" w:themeColor="background1"/>
                <w:sz w:val="20"/>
                <w:szCs w:val="20"/>
                <w:lang w:val="en-GB"/>
              </w:rPr>
              <w:t>FisheryProgress)</w:t>
            </w:r>
          </w:p>
        </w:tc>
        <w:tc>
          <w:tcPr>
            <w:tcW w:w="2674" w:type="pct"/>
            <w:tcBorders>
              <w:bottom w:val="single" w:sz="4" w:space="0" w:color="auto"/>
            </w:tcBorders>
            <w:shd w:val="clear" w:color="auto" w:fill="0070C0"/>
          </w:tcPr>
          <w:p w14:paraId="7D260955" w14:textId="7B0B218B" w:rsidR="00AC492B" w:rsidRPr="002E0D72" w:rsidRDefault="00AC492B" w:rsidP="00D64698">
            <w:pPr>
              <w:rPr>
                <w:b/>
                <w:color w:val="FFFFFF" w:themeColor="background1"/>
                <w:lang w:val="en-GB"/>
              </w:rPr>
            </w:pPr>
            <w:r w:rsidRPr="002E0D72">
              <w:rPr>
                <w:b/>
                <w:color w:val="FFFFFF" w:themeColor="background1"/>
                <w:lang w:val="en-GB"/>
              </w:rPr>
              <w:t xml:space="preserve">Workplan </w:t>
            </w:r>
            <w:r w:rsidR="00CE18CD">
              <w:rPr>
                <w:b/>
                <w:color w:val="FFFFFF" w:themeColor="background1"/>
                <w:lang w:val="en-GB"/>
              </w:rPr>
              <w:t>organized</w:t>
            </w:r>
            <w:r w:rsidRPr="002E0D72">
              <w:rPr>
                <w:b/>
                <w:color w:val="FFFFFF" w:themeColor="background1"/>
                <w:lang w:val="en-GB"/>
              </w:rPr>
              <w:t xml:space="preserve"> by </w:t>
            </w:r>
            <w:r w:rsidRPr="000F6D2F">
              <w:rPr>
                <w:color w:val="FFFFFF" w:themeColor="background1"/>
                <w:sz w:val="20"/>
                <w:szCs w:val="20"/>
                <w:lang w:val="en-GB"/>
              </w:rPr>
              <w:t>(consultant or person)</w:t>
            </w:r>
          </w:p>
        </w:tc>
      </w:tr>
      <w:tr w:rsidR="00AC492B" w:rsidRPr="00BC6665" w14:paraId="378446D5" w14:textId="77777777" w:rsidTr="000F6D2F">
        <w:trPr>
          <w:trHeight w:val="480"/>
        </w:trPr>
        <w:tc>
          <w:tcPr>
            <w:tcW w:w="2326" w:type="pct"/>
          </w:tcPr>
          <w:p w14:paraId="514210AC" w14:textId="7AE213AC" w:rsidR="00AC492B" w:rsidRPr="00923825" w:rsidRDefault="00A445F7" w:rsidP="00D64698">
            <w:pPr>
              <w:rPr>
                <w:lang w:val="en-GB"/>
              </w:rPr>
            </w:pPr>
            <w:r w:rsidRPr="00923825">
              <w:rPr>
                <w:lang w:val="en-GB"/>
              </w:rPr>
              <w:t xml:space="preserve">IABS </w:t>
            </w:r>
          </w:p>
        </w:tc>
        <w:tc>
          <w:tcPr>
            <w:tcW w:w="2674" w:type="pct"/>
          </w:tcPr>
          <w:p w14:paraId="6E8676B1" w14:textId="495E4E1D" w:rsidR="00AC492B" w:rsidRPr="00923825" w:rsidRDefault="00597CE9" w:rsidP="00D64698">
            <w:pPr>
              <w:rPr>
                <w:bCs/>
                <w:lang w:val="en-GB"/>
              </w:rPr>
            </w:pPr>
            <w:r w:rsidRPr="00923825">
              <w:rPr>
                <w:bCs/>
                <w:lang w:val="en-GB"/>
              </w:rPr>
              <w:t>Andre M. Brugger, O</w:t>
            </w:r>
            <w:r w:rsidR="005419D5" w:rsidRPr="00923825">
              <w:rPr>
                <w:bCs/>
                <w:lang w:val="en-GB"/>
              </w:rPr>
              <w:t>c</w:t>
            </w:r>
            <w:r w:rsidRPr="00923825">
              <w:rPr>
                <w:bCs/>
                <w:lang w:val="en-GB"/>
              </w:rPr>
              <w:t>. MSc</w:t>
            </w:r>
          </w:p>
        </w:tc>
      </w:tr>
    </w:tbl>
    <w:p w14:paraId="72D3E317" w14:textId="77777777" w:rsidR="00AC492B" w:rsidRDefault="00AC492B">
      <w:pPr>
        <w:rPr>
          <w:color w:val="4A86E8"/>
          <w:sz w:val="36"/>
          <w:szCs w:val="36"/>
        </w:rPr>
      </w:pPr>
      <w:bookmarkStart w:id="1" w:name="_u4s1yqvhvo50" w:colFirst="0" w:colLast="0"/>
      <w:bookmarkStart w:id="2" w:name="_rmrd6jjowz2u" w:colFirst="0" w:colLast="0"/>
      <w:bookmarkStart w:id="3" w:name="_v68uztjwrqim" w:colFirst="0" w:colLast="0"/>
      <w:bookmarkStart w:id="4" w:name="_k5nvuqf6095j" w:colFirst="0" w:colLast="0"/>
      <w:bookmarkStart w:id="5" w:name="_t1bcrkyaq2r5" w:colFirst="0" w:colLast="0"/>
      <w:bookmarkStart w:id="6" w:name="_6jm7tye42zvq" w:colFirst="0" w:colLast="0"/>
      <w:bookmarkStart w:id="7" w:name="_999cdg257s53" w:colFirst="0" w:colLast="0"/>
      <w:bookmarkStart w:id="8" w:name="_xits1swpkd9g" w:colFirst="0" w:colLast="0"/>
      <w:bookmarkStart w:id="9" w:name="_90k9uqd9bkdo" w:colFirst="0" w:colLast="0"/>
      <w:bookmarkStart w:id="10" w:name="_2qdfxt8nulls" w:colFirst="0" w:colLast="0"/>
      <w:bookmarkStart w:id="11" w:name="_w8w72hxsctrb" w:colFirst="0" w:colLast="0"/>
      <w:bookmarkStart w:id="12" w:name="_ulyhtfamyxqs" w:colFirst="0" w:colLast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48F6E84" w14:textId="77777777" w:rsidR="004833B2" w:rsidRDefault="004833B2" w:rsidP="004833B2">
      <w:pPr>
        <w:widowControl w:val="0"/>
      </w:pPr>
    </w:p>
    <w:p w14:paraId="3D8FA248" w14:textId="77777777" w:rsidR="004833B2" w:rsidRDefault="004833B2" w:rsidP="004833B2">
      <w:r w:rsidRPr="00137F58">
        <w:rPr>
          <w:b/>
          <w:sz w:val="20"/>
          <w:szCs w:val="20"/>
        </w:rPr>
        <w:t xml:space="preserve">Table </w:t>
      </w:r>
      <w:r>
        <w:rPr>
          <w:b/>
          <w:sz w:val="20"/>
          <w:szCs w:val="20"/>
        </w:rPr>
        <w:t>2</w:t>
      </w:r>
      <w:r w:rsidRPr="00137F58">
        <w:rPr>
          <w:b/>
          <w:sz w:val="20"/>
          <w:szCs w:val="20"/>
        </w:rPr>
        <w:t>. Unit</w:t>
      </w:r>
      <w:r>
        <w:rPr>
          <w:b/>
          <w:sz w:val="20"/>
          <w:szCs w:val="20"/>
        </w:rPr>
        <w:t>(s)</w:t>
      </w:r>
      <w:r w:rsidRPr="00137F58">
        <w:rPr>
          <w:b/>
          <w:sz w:val="20"/>
          <w:szCs w:val="20"/>
        </w:rPr>
        <w:t xml:space="preserve"> of Assessment</w:t>
      </w:r>
      <w:r>
        <w:rPr>
          <w:b/>
          <w:sz w:val="20"/>
          <w:szCs w:val="20"/>
        </w:rPr>
        <w:t xml:space="preserve"> (UoA)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5022"/>
        <w:gridCol w:w="7928"/>
      </w:tblGrid>
      <w:tr w:rsidR="004833B2" w14:paraId="14E510D9" w14:textId="77777777" w:rsidTr="00D64698">
        <w:trPr>
          <w:trHeight w:val="214"/>
        </w:trPr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18663" w14:textId="77777777" w:rsidR="004833B2" w:rsidRPr="00213EE5" w:rsidRDefault="004833B2" w:rsidP="00D64698">
            <w:pPr>
              <w:ind w:left="10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213EE5">
              <w:rPr>
                <w:b/>
                <w:bCs/>
                <w:color w:val="FFFFFF" w:themeColor="background1"/>
                <w:sz w:val="20"/>
                <w:szCs w:val="20"/>
              </w:rPr>
              <w:t xml:space="preserve">UoA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D62D3" w14:textId="77777777" w:rsidR="004833B2" w:rsidRPr="00213EE5" w:rsidRDefault="004833B2" w:rsidP="00D64698">
            <w:pPr>
              <w:ind w:left="100"/>
              <w:rPr>
                <w:b/>
                <w:color w:val="FFFFFF" w:themeColor="background1"/>
                <w:sz w:val="20"/>
                <w:szCs w:val="20"/>
              </w:rPr>
            </w:pPr>
            <w:r w:rsidRPr="00213EE5">
              <w:rPr>
                <w:b/>
                <w:color w:val="FFFFFF" w:themeColor="background1"/>
                <w:sz w:val="20"/>
                <w:szCs w:val="20"/>
              </w:rPr>
              <w:t>Description</w:t>
            </w:r>
          </w:p>
        </w:tc>
      </w:tr>
      <w:tr w:rsidR="004833B2" w14:paraId="1264239A" w14:textId="77777777" w:rsidTr="00D64698">
        <w:trPr>
          <w:trHeight w:val="133"/>
        </w:trPr>
        <w:tc>
          <w:tcPr>
            <w:tcW w:w="1939" w:type="pct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4004B" w14:textId="77777777" w:rsidR="004833B2" w:rsidRPr="00D1222D" w:rsidRDefault="004833B2" w:rsidP="00D64698">
            <w:pPr>
              <w:ind w:left="100"/>
              <w:rPr>
                <w:b/>
                <w:bCs/>
                <w:sz w:val="20"/>
                <w:szCs w:val="20"/>
              </w:rPr>
            </w:pPr>
            <w:r w:rsidRPr="00D1222D">
              <w:rPr>
                <w:b/>
                <w:bCs/>
                <w:sz w:val="20"/>
                <w:szCs w:val="20"/>
              </w:rPr>
              <w:t>Target species (common and scientific name)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BFE36" w14:textId="0A5F79DD" w:rsidR="004833B2" w:rsidRPr="00213EE5" w:rsidRDefault="004833B2" w:rsidP="00D64698">
            <w:pPr>
              <w:ind w:left="100"/>
              <w:rPr>
                <w:bCs/>
                <w:sz w:val="20"/>
                <w:szCs w:val="20"/>
                <w:highlight w:val="yellow"/>
              </w:rPr>
            </w:pPr>
            <w:r w:rsidRPr="00A445F7">
              <w:rPr>
                <w:bCs/>
                <w:sz w:val="20"/>
                <w:szCs w:val="20"/>
              </w:rPr>
              <w:t xml:space="preserve">Example: </w:t>
            </w:r>
            <w:r w:rsidR="00A445F7" w:rsidRPr="00A445F7">
              <w:rPr>
                <w:bCs/>
                <w:sz w:val="20"/>
                <w:szCs w:val="20"/>
              </w:rPr>
              <w:t xml:space="preserve">Caribbean Red Snapper </w:t>
            </w:r>
            <w:r w:rsidRPr="00A445F7">
              <w:rPr>
                <w:bCs/>
                <w:sz w:val="20"/>
                <w:szCs w:val="20"/>
              </w:rPr>
              <w:t>(</w:t>
            </w:r>
            <w:r w:rsidR="00A445F7" w:rsidRPr="00A445F7">
              <w:rPr>
                <w:bCs/>
                <w:i/>
                <w:sz w:val="20"/>
                <w:szCs w:val="20"/>
              </w:rPr>
              <w:t>Lutjanus purpureus</w:t>
            </w:r>
            <w:r w:rsidRPr="00A445F7">
              <w:rPr>
                <w:bCs/>
                <w:i/>
                <w:sz w:val="20"/>
                <w:szCs w:val="20"/>
              </w:rPr>
              <w:t>)</w:t>
            </w:r>
          </w:p>
        </w:tc>
      </w:tr>
      <w:tr w:rsidR="004833B2" w14:paraId="44E5B327" w14:textId="77777777" w:rsidTr="00D64698">
        <w:trPr>
          <w:trHeight w:val="20"/>
        </w:trPr>
        <w:tc>
          <w:tcPr>
            <w:tcW w:w="1939" w:type="pc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69773" w14:textId="77777777" w:rsidR="004833B2" w:rsidRPr="00D1222D" w:rsidRDefault="004833B2" w:rsidP="00D64698">
            <w:pPr>
              <w:ind w:left="100"/>
              <w:rPr>
                <w:b/>
                <w:bCs/>
                <w:sz w:val="20"/>
                <w:szCs w:val="20"/>
              </w:rPr>
            </w:pPr>
            <w:r w:rsidRPr="00D1222D">
              <w:rPr>
                <w:b/>
                <w:bCs/>
                <w:sz w:val="20"/>
                <w:szCs w:val="20"/>
              </w:rPr>
              <w:t>Stock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CDBB6" w14:textId="4E76DADB" w:rsidR="004833B2" w:rsidRPr="00213EE5" w:rsidRDefault="004833B2" w:rsidP="00D64698">
            <w:pPr>
              <w:ind w:left="100"/>
              <w:rPr>
                <w:bCs/>
                <w:sz w:val="20"/>
                <w:szCs w:val="20"/>
                <w:highlight w:val="yellow"/>
              </w:rPr>
            </w:pPr>
            <w:r w:rsidRPr="00AD580E">
              <w:rPr>
                <w:bCs/>
                <w:sz w:val="20"/>
                <w:szCs w:val="20"/>
              </w:rPr>
              <w:t xml:space="preserve">Example: </w:t>
            </w:r>
            <w:r w:rsidR="00AD580E" w:rsidRPr="00AD580E">
              <w:rPr>
                <w:bCs/>
                <w:sz w:val="20"/>
                <w:szCs w:val="20"/>
              </w:rPr>
              <w:t>Western Atlantic Ocean</w:t>
            </w:r>
          </w:p>
        </w:tc>
      </w:tr>
      <w:tr w:rsidR="004833B2" w14:paraId="07F999BE" w14:textId="77777777" w:rsidTr="00D64698">
        <w:trPr>
          <w:trHeight w:val="269"/>
        </w:trPr>
        <w:tc>
          <w:tcPr>
            <w:tcW w:w="1939" w:type="pc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6B76F" w14:textId="77777777" w:rsidR="004833B2" w:rsidRPr="00D1222D" w:rsidRDefault="004833B2" w:rsidP="00D64698">
            <w:pPr>
              <w:ind w:left="100"/>
              <w:rPr>
                <w:b/>
                <w:bCs/>
                <w:sz w:val="20"/>
                <w:szCs w:val="20"/>
              </w:rPr>
            </w:pPr>
            <w:r w:rsidRPr="00D1222D">
              <w:rPr>
                <w:b/>
                <w:bCs/>
                <w:sz w:val="20"/>
                <w:szCs w:val="20"/>
              </w:rPr>
              <w:t>Geographical area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7F61D" w14:textId="6A49D78F" w:rsidR="004833B2" w:rsidRPr="00213EE5" w:rsidRDefault="004833B2" w:rsidP="00D64698">
            <w:pPr>
              <w:ind w:left="100"/>
              <w:rPr>
                <w:bCs/>
                <w:sz w:val="20"/>
                <w:szCs w:val="20"/>
                <w:highlight w:val="yellow"/>
              </w:rPr>
            </w:pPr>
            <w:r w:rsidRPr="00AD580E">
              <w:rPr>
                <w:bCs/>
                <w:sz w:val="20"/>
                <w:szCs w:val="20"/>
              </w:rPr>
              <w:t xml:space="preserve">Example: The exclusive economic zone (EEZ) of </w:t>
            </w:r>
            <w:r w:rsidR="00AD580E" w:rsidRPr="00AD580E">
              <w:rPr>
                <w:bCs/>
                <w:sz w:val="20"/>
                <w:szCs w:val="20"/>
              </w:rPr>
              <w:t>Brazil</w:t>
            </w:r>
          </w:p>
        </w:tc>
      </w:tr>
      <w:tr w:rsidR="004833B2" w14:paraId="123B36D3" w14:textId="77777777" w:rsidTr="00D64698">
        <w:trPr>
          <w:trHeight w:val="152"/>
        </w:trPr>
        <w:tc>
          <w:tcPr>
            <w:tcW w:w="1939" w:type="pct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BD462" w14:textId="77777777" w:rsidR="004833B2" w:rsidRPr="00D1222D" w:rsidRDefault="004833B2" w:rsidP="00D64698">
            <w:pPr>
              <w:ind w:left="100"/>
              <w:rPr>
                <w:b/>
                <w:bCs/>
                <w:sz w:val="20"/>
                <w:szCs w:val="20"/>
              </w:rPr>
            </w:pPr>
            <w:r w:rsidRPr="00D1222D">
              <w:rPr>
                <w:b/>
                <w:bCs/>
                <w:sz w:val="20"/>
                <w:szCs w:val="20"/>
              </w:rPr>
              <w:t>Fishing method or gear type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F7C95" w14:textId="255067D7" w:rsidR="004833B2" w:rsidRPr="00213EE5" w:rsidRDefault="004833B2" w:rsidP="00D64698">
            <w:pPr>
              <w:ind w:left="100"/>
              <w:rPr>
                <w:bCs/>
                <w:sz w:val="20"/>
                <w:szCs w:val="20"/>
                <w:highlight w:val="yellow"/>
              </w:rPr>
            </w:pPr>
            <w:r w:rsidRPr="00AD580E">
              <w:rPr>
                <w:bCs/>
                <w:sz w:val="20"/>
                <w:szCs w:val="20"/>
              </w:rPr>
              <w:t xml:space="preserve">Example: </w:t>
            </w:r>
            <w:r w:rsidR="00AD580E" w:rsidRPr="00AD580E">
              <w:rPr>
                <w:bCs/>
                <w:sz w:val="20"/>
                <w:szCs w:val="20"/>
              </w:rPr>
              <w:t>pot/traps</w:t>
            </w:r>
          </w:p>
        </w:tc>
      </w:tr>
      <w:tr w:rsidR="004833B2" w14:paraId="5381F4ED" w14:textId="77777777" w:rsidTr="00D64698">
        <w:trPr>
          <w:trHeight w:val="439"/>
        </w:trPr>
        <w:tc>
          <w:tcPr>
            <w:tcW w:w="1939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2F634" w14:textId="77777777" w:rsidR="004833B2" w:rsidRPr="00D1222D" w:rsidRDefault="004833B2" w:rsidP="00D64698">
            <w:pPr>
              <w:ind w:left="100"/>
              <w:rPr>
                <w:b/>
                <w:bCs/>
                <w:sz w:val="20"/>
                <w:szCs w:val="20"/>
              </w:rPr>
            </w:pPr>
            <w:r w:rsidRPr="00D1222D">
              <w:rPr>
                <w:b/>
                <w:bCs/>
                <w:sz w:val="20"/>
                <w:szCs w:val="20"/>
              </w:rPr>
              <w:t>Fishing fleet or group of vessels, or individuals fishing operators pursuing stock</w:t>
            </w:r>
          </w:p>
        </w:tc>
        <w:tc>
          <w:tcPr>
            <w:tcW w:w="3061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BC92F" w14:textId="3D08A688" w:rsidR="004833B2" w:rsidRPr="00213EE5" w:rsidRDefault="004833B2" w:rsidP="00D64698">
            <w:pPr>
              <w:ind w:left="100"/>
              <w:rPr>
                <w:bCs/>
                <w:sz w:val="20"/>
                <w:szCs w:val="20"/>
                <w:highlight w:val="yellow"/>
              </w:rPr>
            </w:pPr>
            <w:r w:rsidRPr="00AD580E">
              <w:rPr>
                <w:bCs/>
                <w:sz w:val="20"/>
                <w:szCs w:val="20"/>
              </w:rPr>
              <w:t xml:space="preserve">Example: </w:t>
            </w:r>
            <w:r w:rsidR="00AD580E" w:rsidRPr="00AD580E">
              <w:rPr>
                <w:bCs/>
                <w:sz w:val="20"/>
                <w:szCs w:val="20"/>
              </w:rPr>
              <w:t>Semi industrial fleet</w:t>
            </w:r>
          </w:p>
        </w:tc>
      </w:tr>
    </w:tbl>
    <w:p w14:paraId="6397AC95" w14:textId="77777777" w:rsidR="00AD4538" w:rsidRDefault="00AD4538">
      <w:pPr>
        <w:pStyle w:val="Heading2"/>
        <w:keepNext w:val="0"/>
        <w:keepLines w:val="0"/>
        <w:rPr>
          <w:color w:val="0070C0"/>
          <w:sz w:val="28"/>
          <w:szCs w:val="28"/>
        </w:rPr>
      </w:pPr>
      <w:bookmarkStart w:id="13" w:name="_zentudsswvm8" w:colFirst="0" w:colLast="0"/>
      <w:bookmarkStart w:id="14" w:name="_z9atopk6s9e" w:colFirst="0" w:colLast="0"/>
      <w:bookmarkEnd w:id="13"/>
      <w:bookmarkEnd w:id="14"/>
    </w:p>
    <w:p w14:paraId="1C1F1B5B" w14:textId="3921DFE8" w:rsidR="00D94EED" w:rsidRDefault="000B7ACA">
      <w:pPr>
        <w:pStyle w:val="Heading2"/>
        <w:keepNext w:val="0"/>
        <w:keepLines w:val="0"/>
      </w:pPr>
      <w:r>
        <w:rPr>
          <w:color w:val="0070C0"/>
          <w:sz w:val="28"/>
          <w:szCs w:val="28"/>
        </w:rPr>
        <w:lastRenderedPageBreak/>
        <w:t>FIP Actions</w:t>
      </w:r>
    </w:p>
    <w:p w14:paraId="1C4530E6" w14:textId="66B6DEAB" w:rsidR="009F1BE6" w:rsidRDefault="009F1BE6">
      <w:bookmarkStart w:id="15" w:name="_5yh0dgtxydoe" w:colFirst="0" w:colLast="0"/>
      <w:bookmarkEnd w:id="15"/>
    </w:p>
    <w:p w14:paraId="31B7E235" w14:textId="02A8F9C2" w:rsidR="000D5CA2" w:rsidRPr="002E0D72" w:rsidRDefault="000D5CA2" w:rsidP="000D5CA2">
      <w:pPr>
        <w:rPr>
          <w:bCs/>
          <w:sz w:val="20"/>
          <w:szCs w:val="20"/>
          <w:lang w:val="en-GB"/>
        </w:rPr>
      </w:pPr>
      <w:r w:rsidRPr="002E0D72">
        <w:rPr>
          <w:b/>
          <w:sz w:val="20"/>
          <w:szCs w:val="20"/>
          <w:lang w:val="en-GB"/>
        </w:rPr>
        <w:t xml:space="preserve">Table </w:t>
      </w:r>
      <w:r>
        <w:rPr>
          <w:b/>
          <w:sz w:val="20"/>
          <w:szCs w:val="20"/>
          <w:lang w:val="en-GB"/>
        </w:rPr>
        <w:t>3</w:t>
      </w:r>
      <w:r w:rsidRPr="002E0D72">
        <w:rPr>
          <w:b/>
          <w:sz w:val="20"/>
          <w:szCs w:val="20"/>
          <w:lang w:val="en-GB"/>
        </w:rPr>
        <w:t xml:space="preserve">. </w:t>
      </w:r>
      <w:r w:rsidRPr="009F1BE6">
        <w:rPr>
          <w:b/>
          <w:sz w:val="20"/>
          <w:szCs w:val="20"/>
          <w:lang w:val="en-GB"/>
        </w:rPr>
        <w:t xml:space="preserve">Performance Indicator Action Plan </w:t>
      </w:r>
      <w:r>
        <w:rPr>
          <w:b/>
          <w:sz w:val="20"/>
          <w:szCs w:val="20"/>
          <w:lang w:val="en-GB"/>
        </w:rPr>
        <w:t>T</w:t>
      </w:r>
      <w:r w:rsidRPr="009F1BE6">
        <w:rPr>
          <w:b/>
          <w:sz w:val="20"/>
          <w:szCs w:val="20"/>
          <w:lang w:val="en-GB"/>
        </w:rPr>
        <w:t xml:space="preserve">able </w:t>
      </w:r>
      <w:r w:rsidR="00681BA0">
        <w:rPr>
          <w:b/>
          <w:sz w:val="20"/>
          <w:szCs w:val="20"/>
          <w:lang w:val="en-GB"/>
        </w:rPr>
        <w:t>for Action Environmental Impact</w:t>
      </w:r>
    </w:p>
    <w:tbl>
      <w:tblPr>
        <w:tblStyle w:val="ab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4491"/>
        <w:gridCol w:w="8451"/>
      </w:tblGrid>
      <w:tr w:rsidR="000D5CA2" w14:paraId="0F1B0E8C" w14:textId="77777777" w:rsidTr="00D64698">
        <w:trPr>
          <w:trHeight w:val="20"/>
        </w:trPr>
        <w:tc>
          <w:tcPr>
            <w:tcW w:w="173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6DE89D" w14:textId="77777777" w:rsidR="000D5CA2" w:rsidDel="000B7ACA" w:rsidRDefault="000D5CA2" w:rsidP="00D64698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Action Number and Name </w:t>
            </w:r>
          </w:p>
          <w:p w14:paraId="7181B54F" w14:textId="41F2D8FD" w:rsidR="000D5CA2" w:rsidRDefault="000D5CA2" w:rsidP="00D64698">
            <w:pPr>
              <w:ind w:left="1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1595A8" w14:textId="11286750" w:rsidR="000D5CA2" w:rsidRPr="00DB0E54" w:rsidRDefault="000D5CA2" w:rsidP="00D64698">
            <w:pPr>
              <w:ind w:left="14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  <w:r w:rsidRPr="00DB0E54">
              <w:rPr>
                <w:i/>
                <w:iCs/>
                <w:sz w:val="20"/>
                <w:szCs w:val="20"/>
              </w:rPr>
              <w:t xml:space="preserve">. </w:t>
            </w:r>
            <w:r w:rsidR="006F0403" w:rsidRPr="001A0306">
              <w:rPr>
                <w:i/>
                <w:iCs/>
                <w:sz w:val="20"/>
                <w:szCs w:val="20"/>
              </w:rPr>
              <w:t xml:space="preserve">Stock Assessment and </w:t>
            </w:r>
            <w:r w:rsidRPr="001A0306">
              <w:rPr>
                <w:i/>
                <w:iCs/>
                <w:sz w:val="20"/>
                <w:szCs w:val="20"/>
              </w:rPr>
              <w:t>Environmental Impact</w:t>
            </w:r>
          </w:p>
        </w:tc>
      </w:tr>
      <w:tr w:rsidR="000D5CA2" w14:paraId="758E3A08" w14:textId="77777777" w:rsidTr="00D64698">
        <w:trPr>
          <w:trHeight w:val="580"/>
        </w:trPr>
        <w:tc>
          <w:tcPr>
            <w:tcW w:w="1735" w:type="pct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1C09D366" w14:textId="77777777" w:rsidR="000D5CA2" w:rsidRDefault="000D5CA2" w:rsidP="00D64698">
            <w:pPr>
              <w:ind w:left="75"/>
              <w:jc w:val="both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Action Goal </w:t>
            </w:r>
          </w:p>
          <w:p w14:paraId="3FFFAEEB" w14:textId="1C7B47BD" w:rsidR="000D5CA2" w:rsidRDefault="000D5CA2" w:rsidP="00D64698">
            <w:pPr>
              <w:ind w:left="16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E6566C" w14:textId="1E88E797" w:rsidR="000D5CA2" w:rsidRPr="000D5CA2" w:rsidRDefault="000D5CA2" w:rsidP="00FB5105">
            <w:pPr>
              <w:rPr>
                <w:sz w:val="20"/>
                <w:szCs w:val="20"/>
              </w:rPr>
            </w:pPr>
            <w:r w:rsidRPr="000D5CA2">
              <w:rPr>
                <w:color w:val="000000"/>
                <w:sz w:val="20"/>
                <w:szCs w:val="20"/>
                <w:shd w:val="clear" w:color="auto" w:fill="FFFFFF"/>
              </w:rPr>
              <w:t>Develop studies to assess fisheries environmental impacts on species and substrates</w:t>
            </w:r>
            <w:r w:rsidR="006B14C5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6B14C5" w:rsidRPr="006B14C5">
              <w:rPr>
                <w:color w:val="000000"/>
                <w:sz w:val="20"/>
                <w:szCs w:val="20"/>
                <w:shd w:val="clear" w:color="auto" w:fill="FFFFFF"/>
              </w:rPr>
              <w:t>stock assessment and technical support for management improvements</w:t>
            </w:r>
            <w:r w:rsidR="006B14C5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0D5CA2" w14:paraId="0AA577E1" w14:textId="77777777" w:rsidTr="00E86C98">
        <w:trPr>
          <w:trHeight w:val="493"/>
        </w:trPr>
        <w:tc>
          <w:tcPr>
            <w:tcW w:w="173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54C13" w14:textId="77777777" w:rsidR="000D5CA2" w:rsidDel="000B7ACA" w:rsidRDefault="000D5CA2" w:rsidP="00D64698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Action Description </w:t>
            </w:r>
          </w:p>
          <w:p w14:paraId="1F5468D2" w14:textId="407BF1BB" w:rsidR="000D5CA2" w:rsidRDefault="000D5CA2" w:rsidP="00D64698">
            <w:pPr>
              <w:ind w:left="140"/>
              <w:rPr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197A75" w14:textId="4D2A3CBC" w:rsidR="000D5CA2" w:rsidRPr="007A3B84" w:rsidRDefault="000D5CA2" w:rsidP="007A3B84">
            <w:pPr>
              <w:jc w:val="both"/>
              <w:rPr>
                <w:iCs/>
                <w:sz w:val="20"/>
                <w:szCs w:val="20"/>
                <w:shd w:val="clear" w:color="auto" w:fill="FFFFFF"/>
              </w:rPr>
            </w:pPr>
            <w:r w:rsidRPr="00FB5105">
              <w:rPr>
                <w:sz w:val="20"/>
                <w:szCs w:val="20"/>
                <w:shd w:val="clear" w:color="auto" w:fill="FFFFFF"/>
              </w:rPr>
              <w:t>D</w:t>
            </w:r>
            <w:r w:rsidRPr="00FB5105">
              <w:rPr>
                <w:iCs/>
                <w:sz w:val="20"/>
                <w:szCs w:val="20"/>
                <w:shd w:val="clear" w:color="auto" w:fill="FFFFFF"/>
              </w:rPr>
              <w:t>evelop a study to identify the existence of one or more snapper</w:t>
            </w:r>
            <w:r w:rsidR="00E86C98">
              <w:rPr>
                <w:iCs/>
                <w:sz w:val="20"/>
                <w:szCs w:val="20"/>
                <w:shd w:val="clear" w:color="auto" w:fill="FFFFFF"/>
              </w:rPr>
              <w:t xml:space="preserve"> species</w:t>
            </w:r>
            <w:r w:rsidRPr="00FB5105">
              <w:rPr>
                <w:iCs/>
                <w:sz w:val="20"/>
                <w:szCs w:val="20"/>
                <w:shd w:val="clear" w:color="auto" w:fill="FFFFFF"/>
              </w:rPr>
              <w:t xml:space="preserve"> on the North and Northeast </w:t>
            </w:r>
            <w:r w:rsidR="00E86C98" w:rsidRPr="00FB5105">
              <w:rPr>
                <w:iCs/>
                <w:sz w:val="20"/>
                <w:szCs w:val="20"/>
                <w:shd w:val="clear" w:color="auto" w:fill="FFFFFF"/>
              </w:rPr>
              <w:t>coasts.</w:t>
            </w:r>
          </w:p>
          <w:p w14:paraId="0445F3C5" w14:textId="45236CA8" w:rsidR="000D5CA2" w:rsidRPr="000D5CA2" w:rsidRDefault="000D5CA2" w:rsidP="00D64698">
            <w:pPr>
              <w:ind w:left="140"/>
              <w:rPr>
                <w:sz w:val="20"/>
                <w:szCs w:val="20"/>
              </w:rPr>
            </w:pPr>
          </w:p>
        </w:tc>
      </w:tr>
      <w:tr w:rsidR="000D5CA2" w14:paraId="7D042DB6" w14:textId="77777777" w:rsidTr="00D64698">
        <w:trPr>
          <w:trHeight w:val="360"/>
        </w:trPr>
        <w:tc>
          <w:tcPr>
            <w:tcW w:w="1735" w:type="pct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8F4A5C5" w14:textId="77777777" w:rsidR="000D5CA2" w:rsidRDefault="000D5CA2" w:rsidP="00D64698">
            <w:pPr>
              <w:ind w:left="75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>Expected Completion Date</w:t>
            </w:r>
          </w:p>
        </w:tc>
        <w:tc>
          <w:tcPr>
            <w:tcW w:w="32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881E6E" w14:textId="142952DF" w:rsidR="000D5CA2" w:rsidRPr="00DB0E54" w:rsidRDefault="00D26801" w:rsidP="00FB5105">
            <w:pPr>
              <w:rPr>
                <w:sz w:val="20"/>
                <w:szCs w:val="20"/>
              </w:rPr>
            </w:pPr>
            <w:r w:rsidRPr="00DB0E54">
              <w:rPr>
                <w:sz w:val="20"/>
                <w:szCs w:val="20"/>
              </w:rPr>
              <w:t>July 202</w:t>
            </w:r>
            <w:r w:rsidR="00E47C5A">
              <w:rPr>
                <w:sz w:val="20"/>
                <w:szCs w:val="20"/>
              </w:rPr>
              <w:t>6</w:t>
            </w:r>
          </w:p>
        </w:tc>
      </w:tr>
      <w:tr w:rsidR="000D5CA2" w14:paraId="7B674678" w14:textId="77777777" w:rsidTr="00D64698">
        <w:trPr>
          <w:cantSplit/>
          <w:trHeight w:val="318"/>
        </w:trPr>
        <w:tc>
          <w:tcPr>
            <w:tcW w:w="1735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A9176" w14:textId="77777777" w:rsidR="000D5CA2" w:rsidDel="000B7ACA" w:rsidRDefault="000D5CA2" w:rsidP="00D64698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Priority </w:t>
            </w:r>
          </w:p>
          <w:p w14:paraId="418B1689" w14:textId="6DF56521" w:rsidR="000D5CA2" w:rsidRDefault="000D5CA2" w:rsidP="00D64698">
            <w:pPr>
              <w:ind w:left="140"/>
              <w:rPr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EC683B" w14:textId="50EDC631" w:rsidR="000D5CA2" w:rsidRPr="00DB0E54" w:rsidRDefault="000D5CA2" w:rsidP="00FB5105">
            <w:pPr>
              <w:rPr>
                <w:sz w:val="20"/>
                <w:szCs w:val="20"/>
              </w:rPr>
            </w:pPr>
            <w:r w:rsidRPr="00DB0E54">
              <w:rPr>
                <w:sz w:val="20"/>
                <w:szCs w:val="20"/>
              </w:rPr>
              <w:t>High</w:t>
            </w:r>
          </w:p>
        </w:tc>
      </w:tr>
      <w:tr w:rsidR="000D5CA2" w14:paraId="4F5F16AB" w14:textId="77777777" w:rsidTr="00D64698">
        <w:trPr>
          <w:trHeight w:val="300"/>
        </w:trPr>
        <w:tc>
          <w:tcPr>
            <w:tcW w:w="1735" w:type="pct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8" w:space="0" w:color="000000"/>
            </w:tcBorders>
          </w:tcPr>
          <w:p w14:paraId="44075BC9" w14:textId="77777777" w:rsidR="000D5CA2" w:rsidDel="000B7ACA" w:rsidRDefault="000D5CA2" w:rsidP="00D64698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>Estimated Cost</w:t>
            </w:r>
          </w:p>
          <w:p w14:paraId="695900F7" w14:textId="7A3586CA" w:rsidR="000D5CA2" w:rsidRDefault="000D5CA2" w:rsidP="00D64698">
            <w:pPr>
              <w:ind w:left="140"/>
              <w:rPr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86E07F" w14:textId="433F7B2E" w:rsidR="000D5CA2" w:rsidRPr="00DB0E54" w:rsidRDefault="00E12A17" w:rsidP="00FB5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26801" w:rsidRPr="00DF6114">
              <w:rPr>
                <w:sz w:val="20"/>
                <w:szCs w:val="20"/>
              </w:rPr>
              <w:t>.000,00</w:t>
            </w:r>
            <w:r w:rsidR="00FB5105" w:rsidRPr="00DF6114">
              <w:rPr>
                <w:sz w:val="20"/>
                <w:szCs w:val="20"/>
              </w:rPr>
              <w:t xml:space="preserve"> BRL</w:t>
            </w:r>
          </w:p>
        </w:tc>
      </w:tr>
      <w:tr w:rsidR="000D5CA2" w:rsidRPr="00F07E54" w14:paraId="75BE7E84" w14:textId="77777777" w:rsidTr="00D64698">
        <w:trPr>
          <w:trHeight w:val="17"/>
        </w:trPr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703F" w14:textId="77777777" w:rsidR="000D5CA2" w:rsidDel="000B7ACA" w:rsidRDefault="000D5CA2" w:rsidP="00D64698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Responsible Parties </w:t>
            </w:r>
          </w:p>
          <w:p w14:paraId="1BDFD75D" w14:textId="7280F17C" w:rsidR="000D5CA2" w:rsidRDefault="000D5CA2" w:rsidP="00D64698">
            <w:pPr>
              <w:ind w:left="140"/>
              <w:rPr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5C048" w14:textId="79FFD98A" w:rsidR="000D5CA2" w:rsidRPr="00DD2274" w:rsidRDefault="007E5DD8" w:rsidP="00FB5105">
            <w:pPr>
              <w:rPr>
                <w:sz w:val="20"/>
                <w:szCs w:val="20"/>
                <w:lang w:val="es-MX"/>
              </w:rPr>
            </w:pPr>
            <w:r w:rsidRPr="00DD2274">
              <w:rPr>
                <w:i/>
                <w:iCs/>
                <w:sz w:val="20"/>
                <w:szCs w:val="20"/>
                <w:lang w:val="es-MX"/>
              </w:rPr>
              <w:t>NETUNO</w:t>
            </w:r>
            <w:r w:rsidR="000D5CA2" w:rsidRPr="00DD2274">
              <w:rPr>
                <w:i/>
                <w:iCs/>
                <w:sz w:val="20"/>
                <w:szCs w:val="20"/>
                <w:lang w:val="es-MX"/>
              </w:rPr>
              <w:t xml:space="preserve"> USA, </w:t>
            </w:r>
            <w:r w:rsidR="00C11D69" w:rsidRPr="00DD2274">
              <w:rPr>
                <w:i/>
                <w:iCs/>
                <w:sz w:val="20"/>
                <w:szCs w:val="20"/>
                <w:lang w:val="es-MX"/>
              </w:rPr>
              <w:t xml:space="preserve">GPESCA, </w:t>
            </w:r>
            <w:r w:rsidR="00E86C98" w:rsidRPr="00DD2274">
              <w:rPr>
                <w:i/>
                <w:iCs/>
                <w:sz w:val="20"/>
                <w:szCs w:val="20"/>
                <w:lang w:val="es-MX"/>
              </w:rPr>
              <w:t>OCEANA</w:t>
            </w:r>
            <w:r w:rsidR="0017029E" w:rsidRPr="00DD2274">
              <w:rPr>
                <w:i/>
                <w:iCs/>
                <w:sz w:val="20"/>
                <w:szCs w:val="20"/>
                <w:lang w:val="es-MX"/>
              </w:rPr>
              <w:t>, MPA</w:t>
            </w:r>
          </w:p>
        </w:tc>
      </w:tr>
      <w:tr w:rsidR="000D5CA2" w14:paraId="3E01991F" w14:textId="77777777" w:rsidTr="00D64698">
        <w:trPr>
          <w:trHeight w:val="320"/>
        </w:trPr>
        <w:tc>
          <w:tcPr>
            <w:tcW w:w="1735" w:type="pct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08919B" w14:textId="77777777" w:rsidR="000D5CA2" w:rsidRDefault="000D5CA2" w:rsidP="00D64698">
            <w:pPr>
              <w:ind w:left="75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>MSC PI(s) Addressed by the Action</w:t>
            </w:r>
          </w:p>
        </w:tc>
        <w:tc>
          <w:tcPr>
            <w:tcW w:w="3265" w:type="pct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6A054" w14:textId="430CD592" w:rsidR="000D5CA2" w:rsidRPr="00F043D1" w:rsidRDefault="00F043D1" w:rsidP="00D64698">
            <w:pPr>
              <w:rPr>
                <w:sz w:val="20"/>
                <w:szCs w:val="20"/>
                <w:highlight w:val="yellow"/>
              </w:rPr>
            </w:pPr>
            <w:hyperlink r:id="rId8" w:history="1">
              <w:r w:rsidRPr="00F043D1">
                <w:rPr>
                  <w:rStyle w:val="Hyperlink"/>
                  <w:color w:val="auto"/>
                  <w:sz w:val="20"/>
                  <w:szCs w:val="20"/>
                  <w:u w:val="none"/>
                </w:rPr>
                <w:t>1.1.2</w:t>
              </w:r>
            </w:hyperlink>
            <w:r w:rsidRPr="00F043D1">
              <w:rPr>
                <w:sz w:val="20"/>
                <w:szCs w:val="20"/>
                <w:shd w:val="clear" w:color="auto" w:fill="FFFFFF"/>
              </w:rPr>
              <w:t>, </w:t>
            </w:r>
            <w:hyperlink r:id="rId9" w:history="1">
              <w:r w:rsidRPr="00F043D1">
                <w:rPr>
                  <w:rStyle w:val="Hyperlink"/>
                  <w:color w:val="auto"/>
                  <w:sz w:val="20"/>
                  <w:szCs w:val="20"/>
                  <w:u w:val="none"/>
                </w:rPr>
                <w:t>2.5.3</w:t>
              </w:r>
            </w:hyperlink>
            <w:r w:rsidRPr="00F043D1">
              <w:rPr>
                <w:sz w:val="20"/>
                <w:szCs w:val="20"/>
                <w:shd w:val="clear" w:color="auto" w:fill="FFFFFF"/>
              </w:rPr>
              <w:t>, </w:t>
            </w:r>
            <w:hyperlink r:id="rId10" w:history="1">
              <w:r w:rsidRPr="00F043D1">
                <w:rPr>
                  <w:rStyle w:val="Hyperlink"/>
                  <w:color w:val="auto"/>
                  <w:sz w:val="20"/>
                  <w:szCs w:val="20"/>
                  <w:u w:val="none"/>
                </w:rPr>
                <w:t>2.4.3</w:t>
              </w:r>
            </w:hyperlink>
            <w:r w:rsidRPr="00F043D1">
              <w:rPr>
                <w:sz w:val="20"/>
                <w:szCs w:val="20"/>
                <w:shd w:val="clear" w:color="auto" w:fill="FFFFFF"/>
              </w:rPr>
              <w:t>, </w:t>
            </w:r>
            <w:hyperlink r:id="rId11" w:history="1">
              <w:r w:rsidRPr="00F043D1">
                <w:rPr>
                  <w:rStyle w:val="Hyperlink"/>
                  <w:color w:val="auto"/>
                  <w:sz w:val="20"/>
                  <w:szCs w:val="20"/>
                  <w:u w:val="none"/>
                </w:rPr>
                <w:t>2.1.3</w:t>
              </w:r>
            </w:hyperlink>
            <w:r w:rsidRPr="00F043D1">
              <w:rPr>
                <w:sz w:val="20"/>
                <w:szCs w:val="20"/>
                <w:shd w:val="clear" w:color="auto" w:fill="FFFFFF"/>
              </w:rPr>
              <w:t>, </w:t>
            </w:r>
            <w:hyperlink r:id="rId12" w:history="1">
              <w:r w:rsidRPr="00F043D1">
                <w:rPr>
                  <w:rStyle w:val="Hyperlink"/>
                  <w:color w:val="auto"/>
                  <w:sz w:val="20"/>
                  <w:szCs w:val="20"/>
                  <w:u w:val="none"/>
                </w:rPr>
                <w:t>2.1.1</w:t>
              </w:r>
            </w:hyperlink>
          </w:p>
        </w:tc>
      </w:tr>
    </w:tbl>
    <w:p w14:paraId="2ABB303F" w14:textId="77777777" w:rsidR="00D64698" w:rsidRDefault="00D64698"/>
    <w:p w14:paraId="6A36A0A6" w14:textId="77777777" w:rsidR="00D64698" w:rsidRDefault="00D64698"/>
    <w:tbl>
      <w:tblPr>
        <w:tblStyle w:val="ac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23"/>
        <w:gridCol w:w="1793"/>
        <w:gridCol w:w="1850"/>
        <w:gridCol w:w="1928"/>
        <w:gridCol w:w="1462"/>
        <w:gridCol w:w="1610"/>
        <w:gridCol w:w="2474"/>
      </w:tblGrid>
      <w:tr w:rsidR="00960424" w14:paraId="62DD4374" w14:textId="77777777" w:rsidTr="00FB183C">
        <w:trPr>
          <w:trHeight w:val="1420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628CB0" w14:textId="77777777" w:rsidR="00960424" w:rsidRDefault="00960424" w:rsidP="00FB18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</w:t>
            </w: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BBF4CE" w14:textId="77777777" w:rsidR="00960424" w:rsidRDefault="00960424" w:rsidP="00FB18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Tasks/ Milestones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AB7DDE" w14:textId="77777777" w:rsidR="00960424" w:rsidRDefault="00960424" w:rsidP="00FB18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Responsible (lead)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089161" w14:textId="77777777" w:rsidR="00960424" w:rsidRDefault="00960424" w:rsidP="00FB18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Responsible (supporting role)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BE0703" w14:textId="77777777" w:rsidR="00960424" w:rsidRPr="006A60B6" w:rsidRDefault="00960424" w:rsidP="00FB183C">
            <w:pPr>
              <w:rPr>
                <w:b/>
                <w:sz w:val="20"/>
                <w:szCs w:val="20"/>
              </w:rPr>
            </w:pPr>
            <w:r w:rsidRPr="006A60B6">
              <w:rPr>
                <w:b/>
                <w:sz w:val="20"/>
                <w:szCs w:val="20"/>
              </w:rPr>
              <w:t>Starting date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1FD096" w14:textId="77777777" w:rsidR="00960424" w:rsidRPr="006A60B6" w:rsidRDefault="00960424" w:rsidP="00FB183C">
            <w:pPr>
              <w:rPr>
                <w:b/>
                <w:sz w:val="20"/>
                <w:szCs w:val="20"/>
              </w:rPr>
            </w:pPr>
            <w:r w:rsidRPr="006A60B6">
              <w:rPr>
                <w:b/>
                <w:sz w:val="20"/>
                <w:szCs w:val="20"/>
              </w:rPr>
              <w:t>Expected completion date</w:t>
            </w:r>
          </w:p>
        </w:tc>
        <w:tc>
          <w:tcPr>
            <w:tcW w:w="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91E3CE" w14:textId="77777777" w:rsidR="00960424" w:rsidRDefault="00960424" w:rsidP="00FB18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Evidence of completion / results</w:t>
            </w:r>
          </w:p>
        </w:tc>
      </w:tr>
      <w:tr w:rsidR="00960424" w14:paraId="6151B2DA" w14:textId="77777777" w:rsidTr="00FB183C">
        <w:trPr>
          <w:trHeight w:val="1515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1AF60" w14:textId="47E91433" w:rsidR="00960424" w:rsidRPr="002E0D72" w:rsidRDefault="00960424" w:rsidP="00FB183C">
            <w:pPr>
              <w:rPr>
                <w:sz w:val="20"/>
                <w:szCs w:val="20"/>
                <w:highlight w:val="yellow"/>
              </w:rPr>
            </w:pPr>
            <w:r>
              <w:rPr>
                <w:i/>
                <w:iCs/>
                <w:sz w:val="20"/>
                <w:szCs w:val="20"/>
              </w:rPr>
              <w:t>Stock Assessment and Environmental Impact</w:t>
            </w: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61E7D7" w14:textId="77777777" w:rsidR="00960424" w:rsidRPr="003A46E2" w:rsidRDefault="00960424" w:rsidP="00FB183C">
            <w:pPr>
              <w:rPr>
                <w:sz w:val="20"/>
                <w:szCs w:val="20"/>
              </w:rPr>
            </w:pPr>
            <w:r w:rsidRPr="00FB5105">
              <w:rPr>
                <w:iCs/>
                <w:sz w:val="20"/>
                <w:szCs w:val="20"/>
                <w:shd w:val="clear" w:color="auto" w:fill="FFFFFF"/>
              </w:rPr>
              <w:t>Identify the existence of one or more snapper stocks on the North and Northeast coasts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080782" w14:textId="77777777" w:rsidR="00960424" w:rsidRPr="003A46E2" w:rsidRDefault="00960424" w:rsidP="00FB1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IABS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14EF5A" w14:textId="77777777" w:rsidR="00960424" w:rsidRPr="00DD2274" w:rsidRDefault="00960424" w:rsidP="00FB183C">
            <w:pPr>
              <w:rPr>
                <w:sz w:val="20"/>
                <w:szCs w:val="20"/>
                <w:lang w:val="es-MX"/>
              </w:rPr>
            </w:pPr>
            <w:r w:rsidRPr="00DD2274">
              <w:rPr>
                <w:sz w:val="20"/>
                <w:szCs w:val="20"/>
                <w:lang w:val="es-MX"/>
              </w:rPr>
              <w:t>NETUNO USA, GPESCA, OCEANA, MPA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2F2377" w14:textId="77777777" w:rsidR="00960424" w:rsidRPr="003A46E2" w:rsidRDefault="00960424" w:rsidP="00FB1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Apr </w:t>
            </w:r>
            <w:r w:rsidRPr="003A46E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7068EB" w14:textId="591320C7" w:rsidR="00960424" w:rsidRPr="003A46E2" w:rsidRDefault="00960424" w:rsidP="00FB1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202</w:t>
            </w:r>
            <w:r w:rsidR="00E47C5A">
              <w:rPr>
                <w:sz w:val="20"/>
                <w:szCs w:val="20"/>
              </w:rPr>
              <w:t>6</w:t>
            </w:r>
          </w:p>
        </w:tc>
        <w:tc>
          <w:tcPr>
            <w:tcW w:w="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75CD4C" w14:textId="77777777" w:rsidR="00960424" w:rsidRPr="003A46E2" w:rsidRDefault="00960424" w:rsidP="00FB1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Technical </w:t>
            </w:r>
            <w:r w:rsidRPr="003A46E2">
              <w:rPr>
                <w:sz w:val="20"/>
                <w:szCs w:val="20"/>
              </w:rPr>
              <w:t>Report</w:t>
            </w:r>
            <w:r>
              <w:rPr>
                <w:sz w:val="20"/>
                <w:szCs w:val="20"/>
              </w:rPr>
              <w:t>s</w:t>
            </w:r>
            <w:r w:rsidRPr="003A46E2">
              <w:rPr>
                <w:sz w:val="20"/>
                <w:szCs w:val="20"/>
              </w:rPr>
              <w:t xml:space="preserve"> </w:t>
            </w:r>
          </w:p>
        </w:tc>
      </w:tr>
    </w:tbl>
    <w:p w14:paraId="33CC079C" w14:textId="77777777" w:rsidR="00960424" w:rsidRDefault="00960424"/>
    <w:p w14:paraId="5CF467C1" w14:textId="77777777" w:rsidR="00960424" w:rsidRDefault="00960424"/>
    <w:p w14:paraId="70E7F9AE" w14:textId="77777777" w:rsidR="00960424" w:rsidRDefault="00960424"/>
    <w:p w14:paraId="79B5D52B" w14:textId="1EC1DC44" w:rsidR="000D5CA2" w:rsidRPr="002E0D72" w:rsidRDefault="000D5CA2" w:rsidP="000D5CA2">
      <w:pPr>
        <w:rPr>
          <w:bCs/>
          <w:sz w:val="20"/>
          <w:szCs w:val="20"/>
          <w:lang w:val="en-GB"/>
        </w:rPr>
      </w:pPr>
      <w:r w:rsidRPr="002E0D72">
        <w:rPr>
          <w:b/>
          <w:sz w:val="20"/>
          <w:szCs w:val="20"/>
          <w:lang w:val="en-GB"/>
        </w:rPr>
        <w:t xml:space="preserve">Table </w:t>
      </w:r>
      <w:r>
        <w:rPr>
          <w:b/>
          <w:sz w:val="20"/>
          <w:szCs w:val="20"/>
          <w:lang w:val="en-GB"/>
        </w:rPr>
        <w:t>3</w:t>
      </w:r>
      <w:r w:rsidRPr="002E0D72">
        <w:rPr>
          <w:b/>
          <w:sz w:val="20"/>
          <w:szCs w:val="20"/>
          <w:lang w:val="en-GB"/>
        </w:rPr>
        <w:t xml:space="preserve">. </w:t>
      </w:r>
      <w:r w:rsidRPr="009F1BE6">
        <w:rPr>
          <w:b/>
          <w:sz w:val="20"/>
          <w:szCs w:val="20"/>
          <w:lang w:val="en-GB"/>
        </w:rPr>
        <w:t xml:space="preserve">Performance Indicator Action Plan </w:t>
      </w:r>
      <w:r>
        <w:rPr>
          <w:b/>
          <w:sz w:val="20"/>
          <w:szCs w:val="20"/>
          <w:lang w:val="en-GB"/>
        </w:rPr>
        <w:t>T</w:t>
      </w:r>
      <w:r w:rsidRPr="009F1BE6">
        <w:rPr>
          <w:b/>
          <w:sz w:val="20"/>
          <w:szCs w:val="20"/>
          <w:lang w:val="en-GB"/>
        </w:rPr>
        <w:t xml:space="preserve">able </w:t>
      </w:r>
      <w:r w:rsidR="00681BA0">
        <w:rPr>
          <w:b/>
          <w:sz w:val="20"/>
          <w:szCs w:val="20"/>
          <w:lang w:val="en-GB"/>
        </w:rPr>
        <w:t>for Action Fisheries data collection</w:t>
      </w:r>
    </w:p>
    <w:tbl>
      <w:tblPr>
        <w:tblStyle w:val="ab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4491"/>
        <w:gridCol w:w="8451"/>
      </w:tblGrid>
      <w:tr w:rsidR="000D5CA2" w14:paraId="3A925E50" w14:textId="77777777" w:rsidTr="00D64698">
        <w:trPr>
          <w:trHeight w:val="20"/>
        </w:trPr>
        <w:tc>
          <w:tcPr>
            <w:tcW w:w="173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BFDD63" w14:textId="77777777" w:rsidR="000D5CA2" w:rsidDel="000B7ACA" w:rsidRDefault="000D5CA2" w:rsidP="00D64698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Action Number and Name </w:t>
            </w:r>
          </w:p>
          <w:p w14:paraId="0E9D0818" w14:textId="56517510" w:rsidR="000D5CA2" w:rsidRDefault="000D5CA2" w:rsidP="00D64698">
            <w:pPr>
              <w:ind w:left="1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4C2E20" w14:textId="61DD2456" w:rsidR="000D5CA2" w:rsidRPr="00DB0E54" w:rsidRDefault="000D5CA2" w:rsidP="00D64698">
            <w:pPr>
              <w:ind w:left="14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  <w:r w:rsidRPr="00DB0E54">
              <w:rPr>
                <w:i/>
                <w:iCs/>
                <w:sz w:val="20"/>
                <w:szCs w:val="20"/>
              </w:rPr>
              <w:t xml:space="preserve">. </w:t>
            </w:r>
            <w:r>
              <w:rPr>
                <w:i/>
                <w:iCs/>
                <w:sz w:val="20"/>
                <w:szCs w:val="20"/>
              </w:rPr>
              <w:t>Fisheries data collection</w:t>
            </w:r>
          </w:p>
        </w:tc>
      </w:tr>
      <w:tr w:rsidR="000D5CA2" w14:paraId="22DDD3E0" w14:textId="77777777" w:rsidTr="00D64698">
        <w:trPr>
          <w:trHeight w:val="580"/>
        </w:trPr>
        <w:tc>
          <w:tcPr>
            <w:tcW w:w="1735" w:type="pct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1C38F0FE" w14:textId="77777777" w:rsidR="000D5CA2" w:rsidRDefault="000D5CA2" w:rsidP="00D64698">
            <w:pPr>
              <w:ind w:left="75"/>
              <w:jc w:val="both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Action Goal </w:t>
            </w:r>
          </w:p>
          <w:p w14:paraId="4F81F027" w14:textId="0E04C7D9" w:rsidR="000D5CA2" w:rsidRDefault="000D5CA2" w:rsidP="00D64698">
            <w:pPr>
              <w:ind w:left="16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E6E4A1" w14:textId="71EC3AAE" w:rsidR="000D5CA2" w:rsidRPr="000D5CA2" w:rsidRDefault="000D5CA2" w:rsidP="005E20F7">
            <w:pPr>
              <w:rPr>
                <w:sz w:val="20"/>
                <w:szCs w:val="20"/>
              </w:rPr>
            </w:pPr>
            <w:r w:rsidRPr="000D5CA2">
              <w:rPr>
                <w:color w:val="000000"/>
                <w:sz w:val="20"/>
                <w:szCs w:val="20"/>
                <w:shd w:val="clear" w:color="auto" w:fill="FFFFFF"/>
              </w:rPr>
              <w:t>Start a continuous fisheries data collection Program (catch, effort, fishing areas, by-catch, ghost fisheries)</w:t>
            </w:r>
          </w:p>
        </w:tc>
      </w:tr>
      <w:tr w:rsidR="000D5CA2" w14:paraId="146BCEBC" w14:textId="77777777" w:rsidTr="007B2DF2">
        <w:trPr>
          <w:trHeight w:val="1173"/>
        </w:trPr>
        <w:tc>
          <w:tcPr>
            <w:tcW w:w="173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5F49E" w14:textId="77777777" w:rsidR="000D5CA2" w:rsidDel="000B7ACA" w:rsidRDefault="000D5CA2" w:rsidP="00D64698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Action Description </w:t>
            </w:r>
          </w:p>
          <w:p w14:paraId="6C562CBC" w14:textId="68738BEC" w:rsidR="000D5CA2" w:rsidRDefault="000D5CA2" w:rsidP="00D64698">
            <w:pPr>
              <w:ind w:left="140"/>
              <w:rPr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FF123F" w14:textId="690A82D9" w:rsidR="00432DEE" w:rsidRPr="00D86D1C" w:rsidRDefault="00D86D1C" w:rsidP="00CF6B60">
            <w:pPr>
              <w:jc w:val="both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Emphasis"/>
                <w:i w:val="0"/>
                <w:color w:val="000000"/>
                <w:sz w:val="20"/>
                <w:szCs w:val="20"/>
                <w:shd w:val="clear" w:color="auto" w:fill="FFFFFF"/>
              </w:rPr>
              <w:t>Use</w:t>
            </w:r>
            <w:r w:rsidR="000D5CA2" w:rsidRPr="00910357">
              <w:rPr>
                <w:rStyle w:val="Emphasis"/>
                <w:i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Emphasis"/>
                <w:i w:val="0"/>
                <w:color w:val="000000"/>
                <w:sz w:val="20"/>
                <w:szCs w:val="20"/>
                <w:shd w:val="clear" w:color="auto" w:fill="FFFFFF"/>
              </w:rPr>
              <w:t xml:space="preserve">new adopted Trace Register TR5 software to segregate data from </w:t>
            </w:r>
            <w:r w:rsidR="00877382">
              <w:rPr>
                <w:rStyle w:val="Emphasis"/>
                <w:i w:val="0"/>
                <w:color w:val="000000"/>
                <w:sz w:val="20"/>
                <w:szCs w:val="20"/>
                <w:shd w:val="clear" w:color="auto" w:fill="FFFFFF"/>
              </w:rPr>
              <w:t xml:space="preserve">official </w:t>
            </w:r>
            <w:r>
              <w:rPr>
                <w:rStyle w:val="Emphasis"/>
                <w:i w:val="0"/>
                <w:color w:val="000000"/>
                <w:sz w:val="20"/>
                <w:szCs w:val="20"/>
                <w:shd w:val="clear" w:color="auto" w:fill="FFFFFF"/>
              </w:rPr>
              <w:t>catch certificates (landing composition, effort, areas, by-catch/by-products, gears, bait used).</w:t>
            </w:r>
          </w:p>
        </w:tc>
      </w:tr>
      <w:tr w:rsidR="000D5CA2" w14:paraId="7FEEA302" w14:textId="77777777" w:rsidTr="00D64698">
        <w:trPr>
          <w:trHeight w:val="360"/>
        </w:trPr>
        <w:tc>
          <w:tcPr>
            <w:tcW w:w="1735" w:type="pct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06E6BF98" w14:textId="77777777" w:rsidR="000D5CA2" w:rsidRDefault="000D5CA2" w:rsidP="00D64698">
            <w:pPr>
              <w:ind w:left="75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>Expected Completion Date</w:t>
            </w:r>
          </w:p>
        </w:tc>
        <w:tc>
          <w:tcPr>
            <w:tcW w:w="32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50CDA9" w14:textId="1F51DD4D" w:rsidR="000D5CA2" w:rsidRPr="00DB0E54" w:rsidRDefault="000D5CA2" w:rsidP="00910357">
            <w:pPr>
              <w:rPr>
                <w:sz w:val="20"/>
                <w:szCs w:val="20"/>
              </w:rPr>
            </w:pPr>
            <w:r w:rsidRPr="00DB0E54">
              <w:rPr>
                <w:sz w:val="20"/>
                <w:szCs w:val="20"/>
              </w:rPr>
              <w:t>July 202</w:t>
            </w:r>
            <w:r w:rsidR="002B330E">
              <w:rPr>
                <w:sz w:val="20"/>
                <w:szCs w:val="20"/>
              </w:rPr>
              <w:t>6</w:t>
            </w:r>
          </w:p>
        </w:tc>
      </w:tr>
      <w:tr w:rsidR="000D5CA2" w14:paraId="6DCE7234" w14:textId="77777777" w:rsidTr="00D64698">
        <w:trPr>
          <w:cantSplit/>
          <w:trHeight w:val="318"/>
        </w:trPr>
        <w:tc>
          <w:tcPr>
            <w:tcW w:w="1735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08309" w14:textId="77777777" w:rsidR="000D5CA2" w:rsidDel="000B7ACA" w:rsidRDefault="000D5CA2" w:rsidP="00D64698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Priority </w:t>
            </w:r>
          </w:p>
          <w:p w14:paraId="25DF94C3" w14:textId="712D0240" w:rsidR="000D5CA2" w:rsidRDefault="000D5CA2" w:rsidP="00910357">
            <w:pPr>
              <w:rPr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5AC1EE" w14:textId="16DE34ED" w:rsidR="000D5CA2" w:rsidRPr="00DB0E54" w:rsidRDefault="000D5CA2" w:rsidP="00910357">
            <w:pPr>
              <w:rPr>
                <w:sz w:val="20"/>
                <w:szCs w:val="20"/>
              </w:rPr>
            </w:pPr>
            <w:r w:rsidRPr="00DB0E54">
              <w:rPr>
                <w:sz w:val="20"/>
                <w:szCs w:val="20"/>
              </w:rPr>
              <w:t>High</w:t>
            </w:r>
          </w:p>
        </w:tc>
      </w:tr>
      <w:tr w:rsidR="000D5CA2" w14:paraId="624E6F17" w14:textId="77777777" w:rsidTr="00D64698">
        <w:trPr>
          <w:trHeight w:val="300"/>
        </w:trPr>
        <w:tc>
          <w:tcPr>
            <w:tcW w:w="1735" w:type="pct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8" w:space="0" w:color="000000"/>
            </w:tcBorders>
          </w:tcPr>
          <w:p w14:paraId="240039EE" w14:textId="77777777" w:rsidR="000D5CA2" w:rsidDel="000B7ACA" w:rsidRDefault="000D5CA2" w:rsidP="00D64698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>Estimated Cost</w:t>
            </w:r>
          </w:p>
          <w:p w14:paraId="37BB1316" w14:textId="66BC575F" w:rsidR="000D5CA2" w:rsidRDefault="000D5CA2" w:rsidP="00D64698">
            <w:pPr>
              <w:ind w:left="140"/>
              <w:rPr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D8129A" w14:textId="04357237" w:rsidR="000D5CA2" w:rsidRPr="00DB0E54" w:rsidRDefault="00EC081E" w:rsidP="005E2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B5105" w:rsidRPr="00DF6114">
              <w:rPr>
                <w:sz w:val="20"/>
                <w:szCs w:val="20"/>
              </w:rPr>
              <w:t>0.000,00 BRL</w:t>
            </w:r>
            <w:r w:rsidR="00937B2B" w:rsidRPr="00DF6114">
              <w:rPr>
                <w:sz w:val="20"/>
                <w:szCs w:val="20"/>
              </w:rPr>
              <w:t xml:space="preserve"> </w:t>
            </w:r>
          </w:p>
        </w:tc>
      </w:tr>
      <w:tr w:rsidR="000D5CA2" w:rsidRPr="00F07E54" w14:paraId="295741DD" w14:textId="77777777" w:rsidTr="00D64698">
        <w:trPr>
          <w:trHeight w:val="17"/>
        </w:trPr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BAB1" w14:textId="77777777" w:rsidR="000D5CA2" w:rsidDel="000B7ACA" w:rsidRDefault="000D5CA2" w:rsidP="00D64698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Responsible Parties </w:t>
            </w:r>
          </w:p>
          <w:p w14:paraId="47EF0360" w14:textId="6270B6BE" w:rsidR="000D5CA2" w:rsidRDefault="000D5CA2" w:rsidP="00910357">
            <w:pPr>
              <w:rPr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614315" w14:textId="28BDE523" w:rsidR="000D5CA2" w:rsidRPr="00DD2274" w:rsidRDefault="007E5DD8" w:rsidP="00937B2B">
            <w:pPr>
              <w:rPr>
                <w:sz w:val="20"/>
                <w:szCs w:val="20"/>
                <w:lang w:val="es-MX"/>
              </w:rPr>
            </w:pPr>
            <w:r w:rsidRPr="00DD2274">
              <w:rPr>
                <w:i/>
                <w:iCs/>
                <w:sz w:val="20"/>
                <w:szCs w:val="20"/>
                <w:lang w:val="es-MX"/>
              </w:rPr>
              <w:t>NETUNO</w:t>
            </w:r>
            <w:r w:rsidR="000D5CA2" w:rsidRPr="00DD2274">
              <w:rPr>
                <w:i/>
                <w:iCs/>
                <w:sz w:val="20"/>
                <w:szCs w:val="20"/>
                <w:lang w:val="es-MX"/>
              </w:rPr>
              <w:t xml:space="preserve"> USA, </w:t>
            </w:r>
            <w:r w:rsidR="006A60B6" w:rsidRPr="00DD2274">
              <w:rPr>
                <w:i/>
                <w:iCs/>
                <w:sz w:val="20"/>
                <w:szCs w:val="20"/>
                <w:lang w:val="es-MX"/>
              </w:rPr>
              <w:t xml:space="preserve">GPESCA, </w:t>
            </w:r>
            <w:r w:rsidR="000D5CA2" w:rsidRPr="00DD2274">
              <w:rPr>
                <w:i/>
                <w:iCs/>
                <w:sz w:val="20"/>
                <w:szCs w:val="20"/>
                <w:lang w:val="es-MX"/>
              </w:rPr>
              <w:t>UFPA</w:t>
            </w:r>
            <w:r w:rsidR="00C11D69" w:rsidRPr="00DD2274">
              <w:rPr>
                <w:i/>
                <w:iCs/>
                <w:sz w:val="20"/>
                <w:szCs w:val="20"/>
                <w:lang w:val="es-MX"/>
              </w:rPr>
              <w:t xml:space="preserve">, </w:t>
            </w:r>
            <w:r w:rsidR="0017029E" w:rsidRPr="00DD2274">
              <w:rPr>
                <w:i/>
                <w:iCs/>
                <w:sz w:val="20"/>
                <w:szCs w:val="20"/>
                <w:lang w:val="es-MX"/>
              </w:rPr>
              <w:t>M</w:t>
            </w:r>
            <w:r w:rsidR="00C11D69" w:rsidRPr="00DD2274">
              <w:rPr>
                <w:i/>
                <w:iCs/>
                <w:sz w:val="20"/>
                <w:szCs w:val="20"/>
                <w:lang w:val="es-MX"/>
              </w:rPr>
              <w:t>P</w:t>
            </w:r>
            <w:r w:rsidR="0017029E" w:rsidRPr="00DD2274">
              <w:rPr>
                <w:i/>
                <w:iCs/>
                <w:sz w:val="20"/>
                <w:szCs w:val="20"/>
                <w:lang w:val="es-MX"/>
              </w:rPr>
              <w:t>A</w:t>
            </w:r>
          </w:p>
        </w:tc>
      </w:tr>
      <w:tr w:rsidR="000D5CA2" w14:paraId="3A5D842F" w14:textId="77777777" w:rsidTr="00D64698">
        <w:trPr>
          <w:trHeight w:val="320"/>
        </w:trPr>
        <w:tc>
          <w:tcPr>
            <w:tcW w:w="1735" w:type="pct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68ED5" w14:textId="77777777" w:rsidR="000D5CA2" w:rsidRDefault="000D5CA2" w:rsidP="00D64698">
            <w:pPr>
              <w:ind w:left="75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>MSC PI(s) Addressed by the Action</w:t>
            </w:r>
          </w:p>
        </w:tc>
        <w:tc>
          <w:tcPr>
            <w:tcW w:w="3265" w:type="pct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224929" w14:textId="169B58A2" w:rsidR="000D5CA2" w:rsidRPr="000D5CA2" w:rsidRDefault="000D5CA2" w:rsidP="00EB47EB">
            <w:pPr>
              <w:rPr>
                <w:sz w:val="20"/>
                <w:szCs w:val="20"/>
                <w:highlight w:val="yellow"/>
              </w:rPr>
            </w:pPr>
            <w:hyperlink r:id="rId13" w:history="1">
              <w:r w:rsidRPr="000D5CA2">
                <w:rPr>
                  <w:rStyle w:val="Hyperlink"/>
                  <w:color w:val="auto"/>
                  <w:sz w:val="20"/>
                  <w:szCs w:val="20"/>
                  <w:u w:val="none"/>
                </w:rPr>
                <w:t>1.2.3</w:t>
              </w:r>
            </w:hyperlink>
            <w:r w:rsidRPr="000D5CA2">
              <w:rPr>
                <w:sz w:val="20"/>
                <w:szCs w:val="20"/>
                <w:shd w:val="clear" w:color="auto" w:fill="FFFFFF"/>
              </w:rPr>
              <w:t>, </w:t>
            </w:r>
            <w:hyperlink r:id="rId14" w:history="1">
              <w:r w:rsidRPr="000D5CA2">
                <w:rPr>
                  <w:rStyle w:val="Hyperlink"/>
                  <w:color w:val="auto"/>
                  <w:sz w:val="20"/>
                  <w:szCs w:val="20"/>
                  <w:u w:val="none"/>
                </w:rPr>
                <w:t>1.1.2</w:t>
              </w:r>
            </w:hyperlink>
            <w:r w:rsidRPr="000D5CA2">
              <w:rPr>
                <w:sz w:val="20"/>
                <w:szCs w:val="20"/>
                <w:shd w:val="clear" w:color="auto" w:fill="FFFFFF"/>
              </w:rPr>
              <w:t>, </w:t>
            </w:r>
            <w:hyperlink r:id="rId15" w:history="1">
              <w:r w:rsidRPr="000D5CA2">
                <w:rPr>
                  <w:rStyle w:val="Hyperlink"/>
                  <w:color w:val="auto"/>
                  <w:sz w:val="20"/>
                  <w:szCs w:val="20"/>
                  <w:u w:val="none"/>
                </w:rPr>
                <w:t>1.1.1</w:t>
              </w:r>
            </w:hyperlink>
            <w:r w:rsidRPr="000D5CA2">
              <w:rPr>
                <w:sz w:val="20"/>
                <w:szCs w:val="20"/>
                <w:shd w:val="clear" w:color="auto" w:fill="FFFFFF"/>
              </w:rPr>
              <w:t>, </w:t>
            </w:r>
            <w:hyperlink r:id="rId16" w:history="1">
              <w:r w:rsidRPr="000D5CA2">
                <w:rPr>
                  <w:rStyle w:val="Hyperlink"/>
                  <w:color w:val="auto"/>
                  <w:sz w:val="20"/>
                  <w:szCs w:val="20"/>
                  <w:u w:val="none"/>
                </w:rPr>
                <w:t>2.3.3</w:t>
              </w:r>
            </w:hyperlink>
            <w:r w:rsidRPr="000D5CA2">
              <w:rPr>
                <w:sz w:val="20"/>
                <w:szCs w:val="20"/>
                <w:shd w:val="clear" w:color="auto" w:fill="FFFFFF"/>
              </w:rPr>
              <w:t>, </w:t>
            </w:r>
            <w:hyperlink r:id="rId17" w:history="1">
              <w:r w:rsidRPr="000D5CA2">
                <w:rPr>
                  <w:rStyle w:val="Hyperlink"/>
                  <w:color w:val="auto"/>
                  <w:sz w:val="20"/>
                  <w:szCs w:val="20"/>
                  <w:u w:val="none"/>
                </w:rPr>
                <w:t>2.5.3</w:t>
              </w:r>
            </w:hyperlink>
            <w:r w:rsidRPr="000D5CA2">
              <w:rPr>
                <w:sz w:val="20"/>
                <w:szCs w:val="20"/>
                <w:shd w:val="clear" w:color="auto" w:fill="FFFFFF"/>
              </w:rPr>
              <w:t>, </w:t>
            </w:r>
            <w:hyperlink r:id="rId18" w:history="1">
              <w:r w:rsidRPr="000D5CA2">
                <w:rPr>
                  <w:rStyle w:val="Hyperlink"/>
                  <w:color w:val="auto"/>
                  <w:sz w:val="20"/>
                  <w:szCs w:val="20"/>
                  <w:u w:val="none"/>
                </w:rPr>
                <w:t>2.4.3</w:t>
              </w:r>
            </w:hyperlink>
            <w:r w:rsidRPr="000D5CA2">
              <w:rPr>
                <w:sz w:val="20"/>
                <w:szCs w:val="20"/>
                <w:shd w:val="clear" w:color="auto" w:fill="FFFFFF"/>
              </w:rPr>
              <w:t>, </w:t>
            </w:r>
            <w:hyperlink r:id="rId19" w:history="1">
              <w:r w:rsidRPr="000D5CA2">
                <w:rPr>
                  <w:rStyle w:val="Hyperlink"/>
                  <w:color w:val="auto"/>
                  <w:sz w:val="20"/>
                  <w:szCs w:val="20"/>
                  <w:u w:val="none"/>
                </w:rPr>
                <w:t>2.1.3</w:t>
              </w:r>
            </w:hyperlink>
            <w:r w:rsidRPr="000D5CA2">
              <w:rPr>
                <w:sz w:val="20"/>
                <w:szCs w:val="20"/>
                <w:shd w:val="clear" w:color="auto" w:fill="FFFFFF"/>
              </w:rPr>
              <w:t>, </w:t>
            </w:r>
            <w:hyperlink r:id="rId20" w:history="1">
              <w:r w:rsidRPr="000D5CA2">
                <w:rPr>
                  <w:rStyle w:val="Hyperlink"/>
                  <w:color w:val="auto"/>
                  <w:sz w:val="20"/>
                  <w:szCs w:val="20"/>
                  <w:u w:val="none"/>
                </w:rPr>
                <w:t>2.2.3</w:t>
              </w:r>
            </w:hyperlink>
            <w:r w:rsidRPr="000D5CA2">
              <w:rPr>
                <w:sz w:val="20"/>
                <w:szCs w:val="20"/>
                <w:shd w:val="clear" w:color="auto" w:fill="FFFFFF"/>
              </w:rPr>
              <w:t>, </w:t>
            </w:r>
            <w:hyperlink r:id="rId21" w:history="1">
              <w:r w:rsidRPr="000D5CA2">
                <w:rPr>
                  <w:rStyle w:val="Hyperlink"/>
                  <w:color w:val="auto"/>
                  <w:sz w:val="20"/>
                  <w:szCs w:val="20"/>
                  <w:u w:val="none"/>
                </w:rPr>
                <w:t>2.2.2</w:t>
              </w:r>
            </w:hyperlink>
            <w:r w:rsidRPr="000D5CA2">
              <w:rPr>
                <w:sz w:val="20"/>
                <w:szCs w:val="20"/>
                <w:shd w:val="clear" w:color="auto" w:fill="FFFFFF"/>
              </w:rPr>
              <w:t>, </w:t>
            </w:r>
            <w:hyperlink r:id="rId22" w:history="1">
              <w:r w:rsidRPr="000D5CA2">
                <w:rPr>
                  <w:rStyle w:val="Hyperlink"/>
                  <w:color w:val="auto"/>
                  <w:sz w:val="20"/>
                  <w:szCs w:val="20"/>
                  <w:u w:val="none"/>
                </w:rPr>
                <w:t>2.2.1</w:t>
              </w:r>
            </w:hyperlink>
            <w:r w:rsidRPr="000D5CA2">
              <w:rPr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14:paraId="445B32BA" w14:textId="65D16AE6" w:rsidR="000D5CA2" w:rsidRDefault="000D5CA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9D32620" w14:textId="77777777" w:rsidR="000211B0" w:rsidRDefault="000211B0">
      <w:pPr>
        <w:rPr>
          <w:sz w:val="20"/>
          <w:szCs w:val="20"/>
        </w:rPr>
      </w:pPr>
    </w:p>
    <w:tbl>
      <w:tblPr>
        <w:tblStyle w:val="ac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23"/>
        <w:gridCol w:w="1793"/>
        <w:gridCol w:w="1850"/>
        <w:gridCol w:w="1928"/>
        <w:gridCol w:w="1462"/>
        <w:gridCol w:w="1610"/>
        <w:gridCol w:w="2474"/>
      </w:tblGrid>
      <w:tr w:rsidR="000211B0" w14:paraId="1292AEE6" w14:textId="77777777" w:rsidTr="00DB4EC6">
        <w:trPr>
          <w:trHeight w:val="660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7094E2" w14:textId="77777777" w:rsidR="000211B0" w:rsidRDefault="000211B0" w:rsidP="00FB18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</w:t>
            </w: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0C99B0" w14:textId="77777777" w:rsidR="000211B0" w:rsidRDefault="000211B0" w:rsidP="00FB18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Tasks/ Milestones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70E1E2" w14:textId="77777777" w:rsidR="000211B0" w:rsidRDefault="000211B0" w:rsidP="00FB18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Responsible (lead)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967922" w14:textId="77777777" w:rsidR="000211B0" w:rsidRDefault="000211B0" w:rsidP="00FB18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Responsible (supporting role)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B20BFB" w14:textId="77777777" w:rsidR="000211B0" w:rsidRPr="006A60B6" w:rsidRDefault="000211B0" w:rsidP="00FB183C">
            <w:pPr>
              <w:rPr>
                <w:b/>
                <w:sz w:val="20"/>
                <w:szCs w:val="20"/>
              </w:rPr>
            </w:pPr>
            <w:r w:rsidRPr="006A60B6">
              <w:rPr>
                <w:b/>
                <w:sz w:val="20"/>
                <w:szCs w:val="20"/>
              </w:rPr>
              <w:t>Starting date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82751F" w14:textId="77777777" w:rsidR="000211B0" w:rsidRPr="006A60B6" w:rsidRDefault="000211B0" w:rsidP="00FB183C">
            <w:pPr>
              <w:rPr>
                <w:b/>
                <w:sz w:val="20"/>
                <w:szCs w:val="20"/>
              </w:rPr>
            </w:pPr>
            <w:r w:rsidRPr="006A60B6">
              <w:rPr>
                <w:b/>
                <w:sz w:val="20"/>
                <w:szCs w:val="20"/>
              </w:rPr>
              <w:t>Expected completion date</w:t>
            </w:r>
          </w:p>
        </w:tc>
        <w:tc>
          <w:tcPr>
            <w:tcW w:w="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D41766" w14:textId="77777777" w:rsidR="000211B0" w:rsidRDefault="000211B0" w:rsidP="00FB18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Evidence of completion / results</w:t>
            </w:r>
          </w:p>
        </w:tc>
      </w:tr>
      <w:tr w:rsidR="000211B0" w14:paraId="71ABE7F5" w14:textId="77777777" w:rsidTr="00FB183C">
        <w:trPr>
          <w:trHeight w:val="1340"/>
        </w:trPr>
        <w:tc>
          <w:tcPr>
            <w:tcW w:w="704" w:type="pct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A314A" w14:textId="77777777" w:rsidR="000211B0" w:rsidRPr="002E0D72" w:rsidRDefault="000211B0" w:rsidP="00FB183C">
            <w:pPr>
              <w:rPr>
                <w:highlight w:val="yellow"/>
              </w:rPr>
            </w:pPr>
            <w:r>
              <w:rPr>
                <w:i/>
                <w:iCs/>
                <w:sz w:val="20"/>
                <w:szCs w:val="20"/>
              </w:rPr>
              <w:t>Fisheries data collection</w:t>
            </w: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E1C1EB" w14:textId="77777777" w:rsidR="000211B0" w:rsidRDefault="000211B0" w:rsidP="00FB183C">
            <w:pPr>
              <w:rPr>
                <w:iCs/>
                <w:sz w:val="20"/>
                <w:szCs w:val="20"/>
                <w:shd w:val="clear" w:color="auto" w:fill="FFFFFF"/>
              </w:rPr>
            </w:pPr>
            <w:r>
              <w:rPr>
                <w:rStyle w:val="Emphasis"/>
                <w:i w:val="0"/>
                <w:color w:val="000000"/>
                <w:sz w:val="20"/>
                <w:szCs w:val="20"/>
                <w:shd w:val="clear" w:color="auto" w:fill="FFFFFF"/>
              </w:rPr>
              <w:t>Use</w:t>
            </w:r>
            <w:r w:rsidRPr="00910357">
              <w:rPr>
                <w:rStyle w:val="Emphasis"/>
                <w:i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Emphasis"/>
                <w:i w:val="0"/>
                <w:color w:val="000000"/>
                <w:sz w:val="20"/>
                <w:szCs w:val="20"/>
                <w:shd w:val="clear" w:color="auto" w:fill="FFFFFF"/>
              </w:rPr>
              <w:t xml:space="preserve">new adopted Trace Register TR5 software to segregate data from official catch certificates (landing </w:t>
            </w:r>
            <w:r>
              <w:rPr>
                <w:rStyle w:val="Emphasis"/>
                <w:i w:val="0"/>
                <w:color w:val="000000"/>
                <w:sz w:val="20"/>
                <w:szCs w:val="20"/>
                <w:shd w:val="clear" w:color="auto" w:fill="FFFFFF"/>
              </w:rPr>
              <w:lastRenderedPageBreak/>
              <w:t>composition, effort, areas, by-catch/by-products, gears, bait used).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D92CA3" w14:textId="77777777" w:rsidR="000211B0" w:rsidRDefault="000211B0" w:rsidP="00FB1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IABS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924202" w14:textId="77777777" w:rsidR="000211B0" w:rsidRPr="00DD2274" w:rsidRDefault="000211B0" w:rsidP="00FB183C">
            <w:pPr>
              <w:rPr>
                <w:sz w:val="20"/>
                <w:szCs w:val="20"/>
                <w:lang w:val="es-MX"/>
              </w:rPr>
            </w:pPr>
            <w:r w:rsidRPr="00DD2274">
              <w:rPr>
                <w:sz w:val="20"/>
                <w:szCs w:val="20"/>
                <w:lang w:val="es-MX"/>
              </w:rPr>
              <w:t>NETUNO USA, UFPA, GPESCA, MPA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FB0392" w14:textId="77777777" w:rsidR="000211B0" w:rsidRDefault="000211B0" w:rsidP="00FB1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February </w:t>
            </w:r>
            <w:r w:rsidRPr="003A46E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C4BE67" w14:textId="140654EA" w:rsidR="000211B0" w:rsidRDefault="000211B0" w:rsidP="00FB1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202</w:t>
            </w:r>
            <w:r w:rsidR="00B379D9">
              <w:rPr>
                <w:sz w:val="20"/>
                <w:szCs w:val="20"/>
              </w:rPr>
              <w:t>6</w:t>
            </w:r>
          </w:p>
        </w:tc>
        <w:tc>
          <w:tcPr>
            <w:tcW w:w="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C91809" w14:textId="77777777" w:rsidR="000211B0" w:rsidRDefault="000211B0" w:rsidP="00FB1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Technical Reports</w:t>
            </w:r>
          </w:p>
        </w:tc>
      </w:tr>
    </w:tbl>
    <w:p w14:paraId="027BB8E3" w14:textId="77777777" w:rsidR="000211B0" w:rsidRDefault="000211B0">
      <w:pPr>
        <w:rPr>
          <w:sz w:val="20"/>
          <w:szCs w:val="20"/>
        </w:rPr>
      </w:pPr>
    </w:p>
    <w:p w14:paraId="2DFEDB30" w14:textId="77777777" w:rsidR="00990E86" w:rsidRPr="00990E86" w:rsidRDefault="00990E86">
      <w:pPr>
        <w:rPr>
          <w:sz w:val="20"/>
          <w:szCs w:val="20"/>
        </w:rPr>
      </w:pPr>
    </w:p>
    <w:p w14:paraId="225D4FC0" w14:textId="60131B0F" w:rsidR="00DB0E54" w:rsidRPr="002E0D72" w:rsidRDefault="00DB0E54" w:rsidP="00DB0E54">
      <w:pPr>
        <w:rPr>
          <w:bCs/>
          <w:sz w:val="20"/>
          <w:szCs w:val="20"/>
          <w:lang w:val="en-GB"/>
        </w:rPr>
      </w:pPr>
      <w:r w:rsidRPr="002E0D72">
        <w:rPr>
          <w:b/>
          <w:sz w:val="20"/>
          <w:szCs w:val="20"/>
          <w:lang w:val="en-GB"/>
        </w:rPr>
        <w:t xml:space="preserve">Table </w:t>
      </w:r>
      <w:r>
        <w:rPr>
          <w:b/>
          <w:sz w:val="20"/>
          <w:szCs w:val="20"/>
          <w:lang w:val="en-GB"/>
        </w:rPr>
        <w:t>3</w:t>
      </w:r>
      <w:r w:rsidRPr="002E0D72">
        <w:rPr>
          <w:b/>
          <w:sz w:val="20"/>
          <w:szCs w:val="20"/>
          <w:lang w:val="en-GB"/>
        </w:rPr>
        <w:t xml:space="preserve">. </w:t>
      </w:r>
      <w:r w:rsidRPr="009F1BE6">
        <w:rPr>
          <w:b/>
          <w:sz w:val="20"/>
          <w:szCs w:val="20"/>
          <w:lang w:val="en-GB"/>
        </w:rPr>
        <w:t xml:space="preserve">Performance Indicator Action Plan </w:t>
      </w:r>
      <w:r>
        <w:rPr>
          <w:b/>
          <w:sz w:val="20"/>
          <w:szCs w:val="20"/>
          <w:lang w:val="en-GB"/>
        </w:rPr>
        <w:t>T</w:t>
      </w:r>
      <w:r w:rsidRPr="009F1BE6">
        <w:rPr>
          <w:b/>
          <w:sz w:val="20"/>
          <w:szCs w:val="20"/>
          <w:lang w:val="en-GB"/>
        </w:rPr>
        <w:t xml:space="preserve">able </w:t>
      </w:r>
      <w:r w:rsidR="00681BA0">
        <w:rPr>
          <w:b/>
          <w:sz w:val="20"/>
          <w:szCs w:val="20"/>
          <w:lang w:val="en-GB"/>
        </w:rPr>
        <w:t>for Action Management and Monitoring System</w:t>
      </w:r>
    </w:p>
    <w:tbl>
      <w:tblPr>
        <w:tblStyle w:val="ab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4491"/>
        <w:gridCol w:w="8451"/>
      </w:tblGrid>
      <w:tr w:rsidR="00DB0E54" w14:paraId="7D7C1DC7" w14:textId="77777777" w:rsidTr="00D64698">
        <w:trPr>
          <w:trHeight w:val="20"/>
        </w:trPr>
        <w:tc>
          <w:tcPr>
            <w:tcW w:w="173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C94088" w14:textId="77777777" w:rsidR="00DB0E54" w:rsidDel="000B7ACA" w:rsidRDefault="00DB0E54" w:rsidP="00D64698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Action Number and Name </w:t>
            </w:r>
          </w:p>
          <w:p w14:paraId="73BD8732" w14:textId="252B8DEA" w:rsidR="00DB0E54" w:rsidRDefault="00DB0E54" w:rsidP="00990E86">
            <w:pPr>
              <w:ind w:left="1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F86D0B" w14:textId="3EA048A9" w:rsidR="00DB0E54" w:rsidRPr="00DB0E54" w:rsidRDefault="00DB0E54" w:rsidP="00D64698">
            <w:pPr>
              <w:ind w:left="140"/>
              <w:rPr>
                <w:sz w:val="20"/>
                <w:szCs w:val="20"/>
              </w:rPr>
            </w:pPr>
            <w:r w:rsidRPr="00DB0E54">
              <w:rPr>
                <w:i/>
                <w:iCs/>
                <w:sz w:val="20"/>
                <w:szCs w:val="20"/>
              </w:rPr>
              <w:t>3. Management and Monitoring System</w:t>
            </w:r>
          </w:p>
        </w:tc>
      </w:tr>
      <w:tr w:rsidR="00DB0E54" w14:paraId="4BDA35C3" w14:textId="77777777" w:rsidTr="00D64698">
        <w:trPr>
          <w:trHeight w:val="580"/>
        </w:trPr>
        <w:tc>
          <w:tcPr>
            <w:tcW w:w="1735" w:type="pct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1D8F52E2" w14:textId="77777777" w:rsidR="00DB0E54" w:rsidRDefault="00DB0E54" w:rsidP="00D64698">
            <w:pPr>
              <w:ind w:left="75"/>
              <w:jc w:val="both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Action Goal </w:t>
            </w:r>
          </w:p>
          <w:p w14:paraId="1E6B57AF" w14:textId="12F01CCF" w:rsidR="00DB0E54" w:rsidRDefault="00DB0E54" w:rsidP="00D64698">
            <w:pPr>
              <w:ind w:left="16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0F952A" w14:textId="68BE8DD1" w:rsidR="00DB0E54" w:rsidRPr="00DB0E54" w:rsidRDefault="00DB0E54" w:rsidP="00990E86">
            <w:pPr>
              <w:rPr>
                <w:sz w:val="20"/>
                <w:szCs w:val="20"/>
              </w:rPr>
            </w:pPr>
            <w:r w:rsidRPr="00DB0E54">
              <w:rPr>
                <w:sz w:val="20"/>
                <w:szCs w:val="20"/>
                <w:shd w:val="clear" w:color="auto" w:fill="FFFFFF"/>
              </w:rPr>
              <w:t>Develop and implement a Management and Monitoring System</w:t>
            </w:r>
          </w:p>
        </w:tc>
      </w:tr>
      <w:tr w:rsidR="00DB0E54" w14:paraId="626431D1" w14:textId="77777777" w:rsidTr="008717B0">
        <w:trPr>
          <w:trHeight w:val="1177"/>
        </w:trPr>
        <w:tc>
          <w:tcPr>
            <w:tcW w:w="173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D5AF3" w14:textId="77777777" w:rsidR="00DB0E54" w:rsidDel="000B7ACA" w:rsidRDefault="00DB0E54" w:rsidP="00D64698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Action Description </w:t>
            </w:r>
          </w:p>
          <w:p w14:paraId="6BA6DF56" w14:textId="208DD9AA" w:rsidR="00DB0E54" w:rsidRDefault="00DB0E54" w:rsidP="00D64698">
            <w:pPr>
              <w:ind w:left="140"/>
              <w:rPr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D2D5E2" w14:textId="4CFBDE85" w:rsidR="00DB0E54" w:rsidRPr="00990E86" w:rsidRDefault="009D275B" w:rsidP="00990E86">
            <w:pPr>
              <w:jc w:val="both"/>
              <w:rPr>
                <w:i/>
                <w:sz w:val="20"/>
                <w:szCs w:val="20"/>
              </w:rPr>
            </w:pPr>
            <w:r>
              <w:rPr>
                <w:rStyle w:val="Emphasis"/>
                <w:i w:val="0"/>
                <w:sz w:val="20"/>
                <w:szCs w:val="20"/>
                <w:shd w:val="clear" w:color="auto" w:fill="FFFFFF"/>
              </w:rPr>
              <w:t>E</w:t>
            </w:r>
            <w:r w:rsidR="00DB0E54" w:rsidRPr="00990E86">
              <w:rPr>
                <w:rStyle w:val="Emphasis"/>
                <w:i w:val="0"/>
                <w:sz w:val="20"/>
                <w:szCs w:val="20"/>
                <w:shd w:val="clear" w:color="auto" w:fill="FFFFFF"/>
              </w:rPr>
              <w:t>nsure that management plan designed by the FIP stakeholders will be discussed and adopted by the management fish</w:t>
            </w:r>
            <w:r w:rsidR="005E20F7">
              <w:rPr>
                <w:rStyle w:val="Emphasis"/>
                <w:i w:val="0"/>
                <w:sz w:val="20"/>
                <w:szCs w:val="20"/>
                <w:shd w:val="clear" w:color="auto" w:fill="FFFFFF"/>
              </w:rPr>
              <w:t>eries management committee (CPGs).</w:t>
            </w:r>
          </w:p>
        </w:tc>
      </w:tr>
      <w:tr w:rsidR="00DB0E54" w14:paraId="057F6D85" w14:textId="77777777" w:rsidTr="00D64698">
        <w:trPr>
          <w:trHeight w:val="360"/>
        </w:trPr>
        <w:tc>
          <w:tcPr>
            <w:tcW w:w="1735" w:type="pct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8D7FC5D" w14:textId="77777777" w:rsidR="00DB0E54" w:rsidRDefault="00DB0E54" w:rsidP="00D64698">
            <w:pPr>
              <w:ind w:left="75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>Expected Completion Date</w:t>
            </w:r>
          </w:p>
        </w:tc>
        <w:tc>
          <w:tcPr>
            <w:tcW w:w="32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F942AB" w14:textId="6299D976" w:rsidR="00DB0E54" w:rsidRPr="00DB0E54" w:rsidRDefault="00502431" w:rsidP="005E2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</w:t>
            </w:r>
            <w:r w:rsidR="00DB0E54" w:rsidRPr="00DB0E54">
              <w:rPr>
                <w:sz w:val="20"/>
                <w:szCs w:val="20"/>
              </w:rPr>
              <w:t xml:space="preserve"> 202</w:t>
            </w:r>
            <w:r w:rsidR="00827CD2">
              <w:rPr>
                <w:sz w:val="20"/>
                <w:szCs w:val="20"/>
              </w:rPr>
              <w:t>6</w:t>
            </w:r>
          </w:p>
        </w:tc>
      </w:tr>
      <w:tr w:rsidR="00DB0E54" w14:paraId="34C19ACD" w14:textId="77777777" w:rsidTr="00D64698">
        <w:trPr>
          <w:cantSplit/>
          <w:trHeight w:val="318"/>
        </w:trPr>
        <w:tc>
          <w:tcPr>
            <w:tcW w:w="1735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9412A" w14:textId="77777777" w:rsidR="00DB0E54" w:rsidDel="000B7ACA" w:rsidRDefault="00DB0E54" w:rsidP="00D64698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Priority </w:t>
            </w:r>
          </w:p>
          <w:p w14:paraId="0665A46E" w14:textId="0134C27E" w:rsidR="00DB0E54" w:rsidRDefault="00DB0E54" w:rsidP="00D64698">
            <w:pPr>
              <w:ind w:left="140"/>
              <w:rPr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61BDF9" w14:textId="53FC3DA8" w:rsidR="00DB0E54" w:rsidRPr="00DB0E54" w:rsidRDefault="007C6C15" w:rsidP="005E2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</w:p>
        </w:tc>
      </w:tr>
      <w:tr w:rsidR="00DB0E54" w14:paraId="585B2686" w14:textId="77777777" w:rsidTr="00107636">
        <w:trPr>
          <w:trHeight w:val="20"/>
        </w:trPr>
        <w:tc>
          <w:tcPr>
            <w:tcW w:w="1735" w:type="pct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8" w:space="0" w:color="000000"/>
            </w:tcBorders>
          </w:tcPr>
          <w:p w14:paraId="025C7DCC" w14:textId="77777777" w:rsidR="00DB0E54" w:rsidDel="000B7ACA" w:rsidRDefault="00DB0E54" w:rsidP="00D64698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>Estimated Cost</w:t>
            </w:r>
          </w:p>
          <w:p w14:paraId="3152ADFD" w14:textId="60160A74" w:rsidR="00DB0E54" w:rsidRDefault="00DB0E54" w:rsidP="00D64698">
            <w:pPr>
              <w:ind w:left="140"/>
              <w:rPr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E98333" w14:textId="40B6C885" w:rsidR="00DB0E54" w:rsidRPr="00DB0E54" w:rsidRDefault="005E20F7" w:rsidP="005E2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 BR</w:t>
            </w:r>
            <w:r w:rsidR="007A3B84">
              <w:rPr>
                <w:sz w:val="20"/>
                <w:szCs w:val="20"/>
              </w:rPr>
              <w:t>L</w:t>
            </w:r>
          </w:p>
        </w:tc>
      </w:tr>
      <w:tr w:rsidR="00DB0E54" w:rsidRPr="00F07E54" w14:paraId="00EA39F2" w14:textId="77777777" w:rsidTr="00D64698">
        <w:trPr>
          <w:trHeight w:val="17"/>
        </w:trPr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72A4" w14:textId="171F09A5" w:rsidR="00DB0E54" w:rsidRDefault="00DB0E54" w:rsidP="005E20F7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Responsible Parties </w:t>
            </w:r>
          </w:p>
        </w:tc>
        <w:tc>
          <w:tcPr>
            <w:tcW w:w="32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63D4DF" w14:textId="67CC6BB2" w:rsidR="00DB0E54" w:rsidRPr="00DD2274" w:rsidRDefault="007E5DD8" w:rsidP="005E20F7">
            <w:pPr>
              <w:rPr>
                <w:sz w:val="20"/>
                <w:szCs w:val="20"/>
                <w:lang w:val="es-MX"/>
              </w:rPr>
            </w:pPr>
            <w:r w:rsidRPr="00DD2274">
              <w:rPr>
                <w:i/>
                <w:iCs/>
                <w:sz w:val="20"/>
                <w:szCs w:val="20"/>
                <w:lang w:val="es-MX"/>
              </w:rPr>
              <w:t>NETUNO</w:t>
            </w:r>
            <w:r w:rsidR="00DB0E54" w:rsidRPr="00DD2274">
              <w:rPr>
                <w:i/>
                <w:iCs/>
                <w:sz w:val="20"/>
                <w:szCs w:val="20"/>
                <w:lang w:val="es-MX"/>
              </w:rPr>
              <w:t xml:space="preserve"> USA, IABS, </w:t>
            </w:r>
            <w:r w:rsidR="00703679" w:rsidRPr="00DD2274">
              <w:rPr>
                <w:i/>
                <w:iCs/>
                <w:sz w:val="20"/>
                <w:szCs w:val="20"/>
                <w:lang w:val="es-MX"/>
              </w:rPr>
              <w:t xml:space="preserve">GPESCA, </w:t>
            </w:r>
            <w:r w:rsidR="00DB0E54" w:rsidRPr="00DD2274">
              <w:rPr>
                <w:i/>
                <w:iCs/>
                <w:sz w:val="20"/>
                <w:szCs w:val="20"/>
                <w:lang w:val="es-MX"/>
              </w:rPr>
              <w:t>UFPA, OCEANA</w:t>
            </w:r>
            <w:r w:rsidR="00C11D69" w:rsidRPr="00DD2274">
              <w:rPr>
                <w:i/>
                <w:iCs/>
                <w:sz w:val="20"/>
                <w:szCs w:val="20"/>
                <w:lang w:val="es-MX"/>
              </w:rPr>
              <w:t>, MPA</w:t>
            </w:r>
          </w:p>
        </w:tc>
      </w:tr>
      <w:tr w:rsidR="00DB0E54" w14:paraId="1706AB03" w14:textId="77777777" w:rsidTr="00D64698">
        <w:trPr>
          <w:trHeight w:val="320"/>
        </w:trPr>
        <w:tc>
          <w:tcPr>
            <w:tcW w:w="1735" w:type="pct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BD9E9B" w14:textId="77777777" w:rsidR="00DB0E54" w:rsidRDefault="00DB0E54" w:rsidP="00D64698">
            <w:pPr>
              <w:ind w:left="75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>MSC PI(s) Addressed by the Action</w:t>
            </w:r>
          </w:p>
        </w:tc>
        <w:tc>
          <w:tcPr>
            <w:tcW w:w="3265" w:type="pct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7A61CB" w14:textId="4D4248F1" w:rsidR="00DB0E54" w:rsidRPr="00DB0E54" w:rsidRDefault="00DB0E54" w:rsidP="00DB0E54">
            <w:pPr>
              <w:rPr>
                <w:sz w:val="20"/>
                <w:szCs w:val="20"/>
                <w:highlight w:val="yellow"/>
              </w:rPr>
            </w:pPr>
            <w:hyperlink r:id="rId23" w:history="1">
              <w:r w:rsidRPr="00DB0E54">
                <w:rPr>
                  <w:rStyle w:val="Hyperlink"/>
                  <w:color w:val="auto"/>
                  <w:sz w:val="20"/>
                  <w:szCs w:val="20"/>
                  <w:u w:val="none"/>
                </w:rPr>
                <w:t>1.2.2</w:t>
              </w:r>
            </w:hyperlink>
            <w:r w:rsidRPr="00DB0E54">
              <w:rPr>
                <w:sz w:val="20"/>
                <w:szCs w:val="20"/>
                <w:shd w:val="clear" w:color="auto" w:fill="FFFFFF"/>
              </w:rPr>
              <w:t>, </w:t>
            </w:r>
            <w:hyperlink r:id="rId24" w:history="1">
              <w:r w:rsidRPr="00DB0E54">
                <w:rPr>
                  <w:rStyle w:val="Hyperlink"/>
                  <w:color w:val="auto"/>
                  <w:sz w:val="20"/>
                  <w:szCs w:val="20"/>
                  <w:u w:val="none"/>
                </w:rPr>
                <w:t>1.2.1</w:t>
              </w:r>
            </w:hyperlink>
            <w:r w:rsidRPr="00DB0E54">
              <w:rPr>
                <w:sz w:val="20"/>
                <w:szCs w:val="20"/>
                <w:shd w:val="clear" w:color="auto" w:fill="FFFFFF"/>
              </w:rPr>
              <w:t>, </w:t>
            </w:r>
            <w:hyperlink r:id="rId25" w:history="1">
              <w:r w:rsidRPr="00DB0E54">
                <w:rPr>
                  <w:rStyle w:val="Hyperlink"/>
                  <w:color w:val="auto"/>
                  <w:sz w:val="20"/>
                  <w:szCs w:val="20"/>
                  <w:u w:val="none"/>
                </w:rPr>
                <w:t>1.2.3</w:t>
              </w:r>
            </w:hyperlink>
            <w:r w:rsidRPr="00DB0E54">
              <w:rPr>
                <w:sz w:val="20"/>
                <w:szCs w:val="20"/>
                <w:shd w:val="clear" w:color="auto" w:fill="FFFFFF"/>
              </w:rPr>
              <w:t>, </w:t>
            </w:r>
            <w:hyperlink r:id="rId26" w:history="1">
              <w:r w:rsidRPr="00DB0E54">
                <w:rPr>
                  <w:rStyle w:val="Hyperlink"/>
                  <w:color w:val="auto"/>
                  <w:sz w:val="20"/>
                  <w:szCs w:val="20"/>
                  <w:u w:val="none"/>
                </w:rPr>
                <w:t>1.1.2</w:t>
              </w:r>
            </w:hyperlink>
            <w:r w:rsidRPr="00DB0E54">
              <w:rPr>
                <w:sz w:val="20"/>
                <w:szCs w:val="20"/>
                <w:shd w:val="clear" w:color="auto" w:fill="FFFFFF"/>
              </w:rPr>
              <w:t>, </w:t>
            </w:r>
            <w:hyperlink r:id="rId27" w:history="1">
              <w:r w:rsidRPr="00DB0E54">
                <w:rPr>
                  <w:rStyle w:val="Hyperlink"/>
                  <w:color w:val="auto"/>
                  <w:sz w:val="20"/>
                  <w:szCs w:val="20"/>
                  <w:u w:val="none"/>
                </w:rPr>
                <w:t>3.2.3</w:t>
              </w:r>
            </w:hyperlink>
            <w:r w:rsidRPr="00DB0E54">
              <w:rPr>
                <w:sz w:val="20"/>
                <w:szCs w:val="20"/>
                <w:shd w:val="clear" w:color="auto" w:fill="FFFFFF"/>
              </w:rPr>
              <w:t>, </w:t>
            </w:r>
            <w:hyperlink r:id="rId28" w:history="1">
              <w:r w:rsidRPr="00DB0E54">
                <w:rPr>
                  <w:rStyle w:val="Hyperlink"/>
                  <w:color w:val="auto"/>
                  <w:sz w:val="20"/>
                  <w:szCs w:val="20"/>
                  <w:u w:val="none"/>
                </w:rPr>
                <w:t>3.1.2</w:t>
              </w:r>
            </w:hyperlink>
            <w:r w:rsidRPr="00DB0E54">
              <w:rPr>
                <w:sz w:val="20"/>
                <w:szCs w:val="20"/>
                <w:shd w:val="clear" w:color="auto" w:fill="FFFFFF"/>
              </w:rPr>
              <w:t>, </w:t>
            </w:r>
            <w:hyperlink r:id="rId29" w:history="1">
              <w:r w:rsidRPr="00DB0E54">
                <w:rPr>
                  <w:rStyle w:val="Hyperlink"/>
                  <w:color w:val="auto"/>
                  <w:sz w:val="20"/>
                  <w:szCs w:val="20"/>
                  <w:u w:val="none"/>
                </w:rPr>
                <w:t>3.2.2</w:t>
              </w:r>
            </w:hyperlink>
            <w:r w:rsidRPr="00DB0E54">
              <w:rPr>
                <w:sz w:val="20"/>
                <w:szCs w:val="20"/>
                <w:shd w:val="clear" w:color="auto" w:fill="FFFFFF"/>
              </w:rPr>
              <w:t>, </w:t>
            </w:r>
            <w:hyperlink r:id="rId30" w:history="1">
              <w:r w:rsidRPr="00DB0E54">
                <w:rPr>
                  <w:rStyle w:val="Hyperlink"/>
                  <w:color w:val="auto"/>
                  <w:sz w:val="20"/>
                  <w:szCs w:val="20"/>
                  <w:u w:val="none"/>
                </w:rPr>
                <w:t>3.2.1</w:t>
              </w:r>
            </w:hyperlink>
            <w:r w:rsidRPr="00DB0E54">
              <w:rPr>
                <w:sz w:val="20"/>
                <w:szCs w:val="20"/>
                <w:shd w:val="clear" w:color="auto" w:fill="FFFFFF"/>
              </w:rPr>
              <w:t>, </w:t>
            </w:r>
            <w:hyperlink r:id="rId31" w:history="1">
              <w:r w:rsidRPr="00DB0E54">
                <w:rPr>
                  <w:rStyle w:val="Hyperlink"/>
                  <w:color w:val="auto"/>
                  <w:sz w:val="20"/>
                  <w:szCs w:val="20"/>
                  <w:u w:val="none"/>
                </w:rPr>
                <w:t>3.1.1</w:t>
              </w:r>
            </w:hyperlink>
            <w:r w:rsidRPr="00DB0E54">
              <w:rPr>
                <w:sz w:val="20"/>
                <w:szCs w:val="20"/>
                <w:shd w:val="clear" w:color="auto" w:fill="FFFFFF"/>
              </w:rPr>
              <w:t>, </w:t>
            </w:r>
            <w:hyperlink r:id="rId32" w:history="1">
              <w:r w:rsidRPr="00DB0E54">
                <w:rPr>
                  <w:rStyle w:val="Hyperlink"/>
                  <w:color w:val="auto"/>
                  <w:sz w:val="20"/>
                  <w:szCs w:val="20"/>
                  <w:u w:val="none"/>
                </w:rPr>
                <w:t>3.2.4</w:t>
              </w:r>
            </w:hyperlink>
          </w:p>
        </w:tc>
      </w:tr>
    </w:tbl>
    <w:p w14:paraId="05466B90" w14:textId="4CCFB116" w:rsidR="00DB0E54" w:rsidRPr="005E20F7" w:rsidRDefault="00DB0E54" w:rsidP="00B55C4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F3C1C5" w14:textId="77777777" w:rsidR="00DB0E54" w:rsidRDefault="00DB0E54" w:rsidP="00B55C48">
      <w:pPr>
        <w:rPr>
          <w:b/>
          <w:sz w:val="20"/>
          <w:szCs w:val="20"/>
          <w:lang w:val="en-GB"/>
        </w:rPr>
      </w:pPr>
    </w:p>
    <w:tbl>
      <w:tblPr>
        <w:tblStyle w:val="ac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23"/>
        <w:gridCol w:w="1793"/>
        <w:gridCol w:w="1850"/>
        <w:gridCol w:w="1928"/>
        <w:gridCol w:w="1462"/>
        <w:gridCol w:w="1610"/>
        <w:gridCol w:w="2474"/>
      </w:tblGrid>
      <w:tr w:rsidR="000211B0" w14:paraId="59699070" w14:textId="77777777" w:rsidTr="00DB4EC6">
        <w:trPr>
          <w:trHeight w:val="570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FE0FDD" w14:textId="77777777" w:rsidR="000211B0" w:rsidRDefault="000211B0" w:rsidP="00FB18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</w:t>
            </w: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B373D1" w14:textId="77777777" w:rsidR="000211B0" w:rsidRDefault="000211B0" w:rsidP="00FB18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Tasks/ Milestones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EED4C" w14:textId="77777777" w:rsidR="000211B0" w:rsidRDefault="000211B0" w:rsidP="00FB18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Responsible (lead)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924451" w14:textId="77777777" w:rsidR="000211B0" w:rsidRDefault="000211B0" w:rsidP="00FB18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Responsible (supporting role)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53AAC0" w14:textId="77777777" w:rsidR="000211B0" w:rsidRPr="006A60B6" w:rsidRDefault="000211B0" w:rsidP="00FB183C">
            <w:pPr>
              <w:rPr>
                <w:b/>
                <w:sz w:val="20"/>
                <w:szCs w:val="20"/>
              </w:rPr>
            </w:pPr>
            <w:r w:rsidRPr="006A60B6">
              <w:rPr>
                <w:b/>
                <w:sz w:val="20"/>
                <w:szCs w:val="20"/>
              </w:rPr>
              <w:t>Starting date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CA3A9F" w14:textId="77777777" w:rsidR="000211B0" w:rsidRPr="006A60B6" w:rsidRDefault="000211B0" w:rsidP="00FB183C">
            <w:pPr>
              <w:rPr>
                <w:b/>
                <w:sz w:val="20"/>
                <w:szCs w:val="20"/>
              </w:rPr>
            </w:pPr>
            <w:r w:rsidRPr="006A60B6">
              <w:rPr>
                <w:b/>
                <w:sz w:val="20"/>
                <w:szCs w:val="20"/>
              </w:rPr>
              <w:t>Expected completion date</w:t>
            </w:r>
          </w:p>
        </w:tc>
        <w:tc>
          <w:tcPr>
            <w:tcW w:w="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37F2C8" w14:textId="77777777" w:rsidR="000211B0" w:rsidRDefault="000211B0" w:rsidP="00FB18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Evidence of completion / results</w:t>
            </w:r>
          </w:p>
        </w:tc>
      </w:tr>
      <w:tr w:rsidR="000211B0" w14:paraId="53285498" w14:textId="77777777" w:rsidTr="00FB183C">
        <w:trPr>
          <w:trHeight w:val="1340"/>
        </w:trPr>
        <w:tc>
          <w:tcPr>
            <w:tcW w:w="704" w:type="pct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42941" w14:textId="77777777" w:rsidR="000211B0" w:rsidRDefault="000211B0" w:rsidP="00FB183C">
            <w:pPr>
              <w:rPr>
                <w:i/>
                <w:iCs/>
                <w:sz w:val="20"/>
                <w:szCs w:val="20"/>
              </w:rPr>
            </w:pPr>
            <w:r w:rsidRPr="00DB0E54">
              <w:rPr>
                <w:i/>
                <w:iCs/>
                <w:sz w:val="20"/>
                <w:szCs w:val="20"/>
              </w:rPr>
              <w:lastRenderedPageBreak/>
              <w:t>Management and Monitoring System</w:t>
            </w: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FF6F7D" w14:textId="77777777" w:rsidR="000211B0" w:rsidRPr="00910357" w:rsidRDefault="000211B0" w:rsidP="00FB183C">
            <w:pPr>
              <w:rPr>
                <w:rStyle w:val="Emphasis"/>
                <w:i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Emphasis"/>
                <w:i w:val="0"/>
                <w:sz w:val="20"/>
                <w:szCs w:val="20"/>
                <w:shd w:val="clear" w:color="auto" w:fill="FFFFFF"/>
              </w:rPr>
              <w:t>E</w:t>
            </w:r>
            <w:r w:rsidRPr="00990E86">
              <w:rPr>
                <w:rStyle w:val="Emphasis"/>
                <w:i w:val="0"/>
                <w:sz w:val="20"/>
                <w:szCs w:val="20"/>
                <w:shd w:val="clear" w:color="auto" w:fill="FFFFFF"/>
              </w:rPr>
              <w:t>nsure that management plan designed by the FIP stakeholders will be discussed and adopted by the management fish</w:t>
            </w:r>
            <w:r>
              <w:rPr>
                <w:rStyle w:val="Emphasis"/>
                <w:i w:val="0"/>
                <w:sz w:val="20"/>
                <w:szCs w:val="20"/>
                <w:shd w:val="clear" w:color="auto" w:fill="FFFFFF"/>
              </w:rPr>
              <w:t>eries management committee (CPGs).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64F62F" w14:textId="77777777" w:rsidR="000211B0" w:rsidRPr="00402974" w:rsidRDefault="000211B0" w:rsidP="00FB183C">
            <w:pPr>
              <w:rPr>
                <w:sz w:val="20"/>
                <w:szCs w:val="20"/>
              </w:rPr>
            </w:pPr>
            <w:r w:rsidRPr="00402974">
              <w:rPr>
                <w:sz w:val="20"/>
                <w:szCs w:val="20"/>
              </w:rPr>
              <w:t>IABS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4558DF" w14:textId="77777777" w:rsidR="000211B0" w:rsidRPr="00DD2274" w:rsidRDefault="000211B0" w:rsidP="00FB183C">
            <w:pPr>
              <w:rPr>
                <w:sz w:val="20"/>
                <w:szCs w:val="20"/>
                <w:lang w:val="es-MX"/>
              </w:rPr>
            </w:pPr>
            <w:r w:rsidRPr="00DD2274">
              <w:rPr>
                <w:sz w:val="20"/>
                <w:szCs w:val="20"/>
                <w:lang w:val="es-MX"/>
              </w:rPr>
              <w:t>NETUNO USA, UFPA, GPESCA, OCEANA, MPA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6F16C9" w14:textId="77777777" w:rsidR="000211B0" w:rsidRDefault="000211B0" w:rsidP="00FB1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</w:t>
            </w:r>
            <w:r w:rsidRPr="003A46E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CA0A92" w14:textId="66A32113" w:rsidR="000211B0" w:rsidRDefault="000211B0" w:rsidP="00FB1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202</w:t>
            </w:r>
            <w:r w:rsidR="00827CD2">
              <w:rPr>
                <w:sz w:val="20"/>
                <w:szCs w:val="20"/>
              </w:rPr>
              <w:t>6</w:t>
            </w:r>
          </w:p>
        </w:tc>
        <w:tc>
          <w:tcPr>
            <w:tcW w:w="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0425BA" w14:textId="77777777" w:rsidR="000211B0" w:rsidRDefault="000211B0" w:rsidP="00FB1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CPG minutes</w:t>
            </w:r>
          </w:p>
        </w:tc>
      </w:tr>
    </w:tbl>
    <w:p w14:paraId="78572EDD" w14:textId="77777777" w:rsidR="000211B0" w:rsidRPr="000211B0" w:rsidRDefault="000211B0" w:rsidP="00B55C48">
      <w:pPr>
        <w:rPr>
          <w:b/>
          <w:sz w:val="20"/>
          <w:szCs w:val="20"/>
        </w:rPr>
      </w:pPr>
    </w:p>
    <w:p w14:paraId="7D4AC1E9" w14:textId="77777777" w:rsidR="000211B0" w:rsidRDefault="000211B0" w:rsidP="00B55C48">
      <w:pPr>
        <w:rPr>
          <w:b/>
          <w:sz w:val="20"/>
          <w:szCs w:val="20"/>
          <w:lang w:val="en-GB"/>
        </w:rPr>
      </w:pPr>
    </w:p>
    <w:p w14:paraId="69FB40F8" w14:textId="05B6838F" w:rsidR="00B55C48" w:rsidRPr="002E0D72" w:rsidRDefault="00B55C48" w:rsidP="00B55C48">
      <w:pPr>
        <w:rPr>
          <w:bCs/>
          <w:sz w:val="20"/>
          <w:szCs w:val="20"/>
          <w:lang w:val="en-GB"/>
        </w:rPr>
      </w:pPr>
      <w:r w:rsidRPr="002E0D72">
        <w:rPr>
          <w:b/>
          <w:sz w:val="20"/>
          <w:szCs w:val="20"/>
          <w:lang w:val="en-GB"/>
        </w:rPr>
        <w:t xml:space="preserve">Table </w:t>
      </w:r>
      <w:r>
        <w:rPr>
          <w:b/>
          <w:sz w:val="20"/>
          <w:szCs w:val="20"/>
          <w:lang w:val="en-GB"/>
        </w:rPr>
        <w:t>3</w:t>
      </w:r>
      <w:r w:rsidRPr="002E0D72">
        <w:rPr>
          <w:b/>
          <w:sz w:val="20"/>
          <w:szCs w:val="20"/>
          <w:lang w:val="en-GB"/>
        </w:rPr>
        <w:t xml:space="preserve">. </w:t>
      </w:r>
      <w:r w:rsidRPr="009F1BE6">
        <w:rPr>
          <w:b/>
          <w:sz w:val="20"/>
          <w:szCs w:val="20"/>
          <w:lang w:val="en-GB"/>
        </w:rPr>
        <w:t xml:space="preserve">Performance Indicator Action Plan </w:t>
      </w:r>
      <w:r>
        <w:rPr>
          <w:b/>
          <w:sz w:val="20"/>
          <w:szCs w:val="20"/>
          <w:lang w:val="en-GB"/>
        </w:rPr>
        <w:t>T</w:t>
      </w:r>
      <w:r w:rsidRPr="009F1BE6">
        <w:rPr>
          <w:b/>
          <w:sz w:val="20"/>
          <w:szCs w:val="20"/>
          <w:lang w:val="en-GB"/>
        </w:rPr>
        <w:t xml:space="preserve">able </w:t>
      </w:r>
      <w:r w:rsidR="00681BA0">
        <w:rPr>
          <w:b/>
          <w:sz w:val="20"/>
          <w:szCs w:val="20"/>
          <w:lang w:val="en-GB"/>
        </w:rPr>
        <w:t>for Action Management Plan</w:t>
      </w:r>
    </w:p>
    <w:tbl>
      <w:tblPr>
        <w:tblStyle w:val="ab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4491"/>
        <w:gridCol w:w="8451"/>
      </w:tblGrid>
      <w:tr w:rsidR="00B55C48" w14:paraId="1520984E" w14:textId="77777777" w:rsidTr="00D64698">
        <w:trPr>
          <w:trHeight w:val="20"/>
        </w:trPr>
        <w:tc>
          <w:tcPr>
            <w:tcW w:w="173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F84A3A" w14:textId="77777777" w:rsidR="00B55C48" w:rsidDel="000B7ACA" w:rsidRDefault="00B55C48" w:rsidP="00D64698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Action Number and Name </w:t>
            </w:r>
          </w:p>
          <w:p w14:paraId="5E446EA2" w14:textId="1CC1AB27" w:rsidR="00B55C48" w:rsidRDefault="00B55C48" w:rsidP="00D64698">
            <w:pPr>
              <w:ind w:left="1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551559" w14:textId="08791977" w:rsidR="00B55C48" w:rsidRPr="00DA0676" w:rsidRDefault="006757BE" w:rsidP="00D64698">
            <w:pPr>
              <w:ind w:left="140"/>
              <w:rPr>
                <w:sz w:val="20"/>
                <w:szCs w:val="20"/>
              </w:rPr>
            </w:pPr>
            <w:r w:rsidRPr="00DA0676">
              <w:rPr>
                <w:i/>
                <w:iCs/>
                <w:sz w:val="20"/>
                <w:szCs w:val="20"/>
              </w:rPr>
              <w:t>4. Management Plan</w:t>
            </w:r>
          </w:p>
        </w:tc>
      </w:tr>
      <w:tr w:rsidR="006757BE" w14:paraId="075A3AFD" w14:textId="77777777" w:rsidTr="00D64698">
        <w:trPr>
          <w:trHeight w:val="580"/>
        </w:trPr>
        <w:tc>
          <w:tcPr>
            <w:tcW w:w="1735" w:type="pct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1E7F98D2" w14:textId="77777777" w:rsidR="006757BE" w:rsidRDefault="006757BE" w:rsidP="006757BE">
            <w:pPr>
              <w:ind w:left="75"/>
              <w:jc w:val="both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Action Goal </w:t>
            </w:r>
          </w:p>
          <w:p w14:paraId="2016686A" w14:textId="0B9FEC06" w:rsidR="006757BE" w:rsidRDefault="006757BE" w:rsidP="006757BE">
            <w:pPr>
              <w:ind w:left="165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B05FDC" w14:textId="18E4D3B9" w:rsidR="006757BE" w:rsidRPr="005E20F7" w:rsidRDefault="006757BE" w:rsidP="005E20F7">
            <w:pPr>
              <w:rPr>
                <w:sz w:val="20"/>
                <w:szCs w:val="20"/>
              </w:rPr>
            </w:pPr>
            <w:r w:rsidRPr="005E20F7">
              <w:rPr>
                <w:iCs/>
                <w:sz w:val="20"/>
                <w:szCs w:val="20"/>
              </w:rPr>
              <w:t>Develop and implement a management plan for the fishery/stock.</w:t>
            </w:r>
          </w:p>
        </w:tc>
      </w:tr>
      <w:tr w:rsidR="006757BE" w14:paraId="52EC8FF6" w14:textId="77777777" w:rsidTr="00ED73E0">
        <w:trPr>
          <w:trHeight w:val="1069"/>
        </w:trPr>
        <w:tc>
          <w:tcPr>
            <w:tcW w:w="173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5BB00" w14:textId="77777777" w:rsidR="006757BE" w:rsidDel="000B7ACA" w:rsidRDefault="006757BE" w:rsidP="006757BE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Action Description </w:t>
            </w:r>
          </w:p>
          <w:p w14:paraId="2A33C698" w14:textId="112E6A44" w:rsidR="006757BE" w:rsidRDefault="006757BE" w:rsidP="006757BE">
            <w:pPr>
              <w:ind w:left="140"/>
              <w:rPr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5675A9" w14:textId="4BF79B6E" w:rsidR="006757BE" w:rsidRPr="005E20F7" w:rsidRDefault="006757BE" w:rsidP="005E20F7">
            <w:pPr>
              <w:jc w:val="both"/>
              <w:rPr>
                <w:sz w:val="20"/>
                <w:szCs w:val="20"/>
              </w:rPr>
            </w:pPr>
            <w:r w:rsidRPr="005E20F7">
              <w:rPr>
                <w:iCs/>
                <w:sz w:val="20"/>
                <w:szCs w:val="20"/>
              </w:rPr>
              <w:t>Develop and implement a management plan for the fishery/stock based on defining clear objectives for management</w:t>
            </w:r>
            <w:r w:rsidRPr="00DF6114">
              <w:rPr>
                <w:iCs/>
                <w:sz w:val="20"/>
                <w:szCs w:val="20"/>
              </w:rPr>
              <w:t xml:space="preserve">, </w:t>
            </w:r>
            <w:r w:rsidR="009D240C" w:rsidRPr="00DF6114">
              <w:rPr>
                <w:iCs/>
                <w:sz w:val="20"/>
                <w:szCs w:val="20"/>
              </w:rPr>
              <w:t xml:space="preserve">as an export quota, </w:t>
            </w:r>
            <w:r w:rsidRPr="005E20F7">
              <w:rPr>
                <w:iCs/>
                <w:sz w:val="20"/>
                <w:szCs w:val="20"/>
              </w:rPr>
              <w:t>defining a stock assessment method and verifying the current status of the stock in relation to reference points, designing a strategy to monitor the stock and a mechanism of feed-back that allows decision-makers to rapidly change fishing intensity when adverse situations are identified</w:t>
            </w:r>
            <w:r w:rsidR="005E20F7">
              <w:rPr>
                <w:iCs/>
                <w:sz w:val="20"/>
                <w:szCs w:val="20"/>
              </w:rPr>
              <w:t>.</w:t>
            </w:r>
          </w:p>
        </w:tc>
      </w:tr>
      <w:tr w:rsidR="006757BE" w14:paraId="13F0F0DB" w14:textId="77777777" w:rsidTr="00D64698">
        <w:trPr>
          <w:trHeight w:val="360"/>
        </w:trPr>
        <w:tc>
          <w:tcPr>
            <w:tcW w:w="1735" w:type="pct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85BB9B7" w14:textId="77777777" w:rsidR="006757BE" w:rsidRDefault="006757BE" w:rsidP="006757BE">
            <w:pPr>
              <w:ind w:left="75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>Expected Completion Date</w:t>
            </w:r>
          </w:p>
        </w:tc>
        <w:tc>
          <w:tcPr>
            <w:tcW w:w="32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F08A28" w14:textId="6E18DFE0" w:rsidR="006757BE" w:rsidRPr="005E20F7" w:rsidRDefault="00ED6D23" w:rsidP="005E20F7">
            <w:pPr>
              <w:rPr>
                <w:sz w:val="20"/>
                <w:szCs w:val="20"/>
              </w:rPr>
            </w:pPr>
            <w:r w:rsidRPr="00DF6114">
              <w:rPr>
                <w:sz w:val="20"/>
                <w:szCs w:val="20"/>
              </w:rPr>
              <w:t>December</w:t>
            </w:r>
            <w:r w:rsidR="006757BE" w:rsidRPr="00DF6114">
              <w:rPr>
                <w:sz w:val="20"/>
                <w:szCs w:val="20"/>
              </w:rPr>
              <w:t xml:space="preserve"> 202</w:t>
            </w:r>
            <w:r w:rsidR="00827CD2">
              <w:rPr>
                <w:sz w:val="20"/>
                <w:szCs w:val="20"/>
              </w:rPr>
              <w:t>6</w:t>
            </w:r>
          </w:p>
        </w:tc>
      </w:tr>
      <w:tr w:rsidR="006757BE" w14:paraId="76621764" w14:textId="77777777" w:rsidTr="00D64698">
        <w:trPr>
          <w:cantSplit/>
          <w:trHeight w:val="318"/>
        </w:trPr>
        <w:tc>
          <w:tcPr>
            <w:tcW w:w="1735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4D09C" w14:textId="77777777" w:rsidR="006757BE" w:rsidDel="000B7ACA" w:rsidRDefault="006757BE" w:rsidP="006757BE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Priority </w:t>
            </w:r>
          </w:p>
          <w:p w14:paraId="59D3BC59" w14:textId="63724FA4" w:rsidR="006757BE" w:rsidRDefault="006757BE" w:rsidP="006757BE">
            <w:pPr>
              <w:ind w:left="140"/>
              <w:rPr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ED8DB5" w14:textId="140A138D" w:rsidR="006757BE" w:rsidRPr="00DA0676" w:rsidRDefault="007C6C15" w:rsidP="005E2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</w:t>
            </w:r>
            <w:r w:rsidR="00AA12A1">
              <w:rPr>
                <w:sz w:val="20"/>
                <w:szCs w:val="20"/>
              </w:rPr>
              <w:t xml:space="preserve"> </w:t>
            </w:r>
          </w:p>
        </w:tc>
      </w:tr>
      <w:tr w:rsidR="006757BE" w14:paraId="300FCBBD" w14:textId="77777777" w:rsidTr="00D64698">
        <w:trPr>
          <w:trHeight w:val="300"/>
        </w:trPr>
        <w:tc>
          <w:tcPr>
            <w:tcW w:w="1735" w:type="pct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8" w:space="0" w:color="000000"/>
            </w:tcBorders>
          </w:tcPr>
          <w:p w14:paraId="2C2851D6" w14:textId="77777777" w:rsidR="006757BE" w:rsidDel="000B7ACA" w:rsidRDefault="006757BE" w:rsidP="006757BE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>Estimated Cost</w:t>
            </w:r>
          </w:p>
          <w:p w14:paraId="21D857FC" w14:textId="33662F54" w:rsidR="006757BE" w:rsidRDefault="006757BE" w:rsidP="006757BE">
            <w:pPr>
              <w:ind w:left="140"/>
              <w:rPr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B41ED7" w14:textId="6324F079" w:rsidR="006757BE" w:rsidRPr="00DA0676" w:rsidRDefault="006255E9" w:rsidP="005E2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20F7" w:rsidRPr="00DF6114">
              <w:rPr>
                <w:sz w:val="20"/>
                <w:szCs w:val="20"/>
              </w:rPr>
              <w:t>0,000.00 BRL</w:t>
            </w:r>
          </w:p>
        </w:tc>
      </w:tr>
      <w:tr w:rsidR="006757BE" w:rsidRPr="00F07E54" w14:paraId="2AAFBDB6" w14:textId="77777777" w:rsidTr="00D64698">
        <w:trPr>
          <w:trHeight w:val="17"/>
        </w:trPr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DCE3" w14:textId="77777777" w:rsidR="006757BE" w:rsidDel="000B7ACA" w:rsidRDefault="006757BE" w:rsidP="006757BE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Responsible Parties </w:t>
            </w:r>
          </w:p>
          <w:p w14:paraId="6DB1D863" w14:textId="16845021" w:rsidR="006757BE" w:rsidRDefault="006757BE" w:rsidP="005E20F7">
            <w:pPr>
              <w:rPr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C74BB1" w14:textId="35EAB389" w:rsidR="006757BE" w:rsidRPr="00DD2274" w:rsidRDefault="007E5DD8" w:rsidP="005E20F7">
            <w:pPr>
              <w:rPr>
                <w:sz w:val="20"/>
                <w:szCs w:val="20"/>
                <w:lang w:val="es-MX"/>
              </w:rPr>
            </w:pPr>
            <w:r w:rsidRPr="00DD2274">
              <w:rPr>
                <w:i/>
                <w:iCs/>
                <w:sz w:val="20"/>
                <w:szCs w:val="20"/>
                <w:lang w:val="es-MX"/>
              </w:rPr>
              <w:t>NETUNO</w:t>
            </w:r>
            <w:r w:rsidR="006757BE" w:rsidRPr="00DD2274">
              <w:rPr>
                <w:i/>
                <w:iCs/>
                <w:sz w:val="20"/>
                <w:szCs w:val="20"/>
                <w:lang w:val="es-MX"/>
              </w:rPr>
              <w:t xml:space="preserve"> USA, UFPA, OCEANA</w:t>
            </w:r>
            <w:r w:rsidR="00C11D69" w:rsidRPr="00DD2274">
              <w:rPr>
                <w:i/>
                <w:iCs/>
                <w:sz w:val="20"/>
                <w:szCs w:val="20"/>
                <w:lang w:val="es-MX"/>
              </w:rPr>
              <w:t>, MPA</w:t>
            </w:r>
          </w:p>
        </w:tc>
      </w:tr>
      <w:tr w:rsidR="006757BE" w14:paraId="7C3B4A07" w14:textId="77777777" w:rsidTr="00D64698">
        <w:trPr>
          <w:trHeight w:val="320"/>
        </w:trPr>
        <w:tc>
          <w:tcPr>
            <w:tcW w:w="1735" w:type="pct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0DC4FC" w14:textId="77777777" w:rsidR="006757BE" w:rsidRDefault="006757BE" w:rsidP="006757BE">
            <w:pPr>
              <w:ind w:left="75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>MSC PI(s) Addressed by the Action</w:t>
            </w:r>
          </w:p>
        </w:tc>
        <w:tc>
          <w:tcPr>
            <w:tcW w:w="3265" w:type="pct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4AD788" w14:textId="23D061CF" w:rsidR="006757BE" w:rsidRPr="00DA0676" w:rsidRDefault="006757BE" w:rsidP="004C1534">
            <w:pPr>
              <w:rPr>
                <w:sz w:val="20"/>
                <w:szCs w:val="20"/>
                <w:highlight w:val="yellow"/>
              </w:rPr>
            </w:pPr>
            <w:hyperlink r:id="rId33" w:history="1">
              <w:r w:rsidRPr="00DA0676">
                <w:rPr>
                  <w:rStyle w:val="Hyperlink"/>
                  <w:color w:val="auto"/>
                  <w:sz w:val="20"/>
                  <w:szCs w:val="20"/>
                  <w:u w:val="none"/>
                </w:rPr>
                <w:t>1.2.4</w:t>
              </w:r>
            </w:hyperlink>
            <w:r w:rsidRPr="00DA0676">
              <w:rPr>
                <w:sz w:val="20"/>
                <w:szCs w:val="20"/>
                <w:shd w:val="clear" w:color="auto" w:fill="FFFFFF"/>
              </w:rPr>
              <w:t>, </w:t>
            </w:r>
            <w:hyperlink r:id="rId34" w:history="1">
              <w:r w:rsidRPr="00DA0676">
                <w:rPr>
                  <w:rStyle w:val="Hyperlink"/>
                  <w:color w:val="auto"/>
                  <w:sz w:val="20"/>
                  <w:szCs w:val="20"/>
                  <w:u w:val="none"/>
                </w:rPr>
                <w:t>1.1.2</w:t>
              </w:r>
            </w:hyperlink>
            <w:r w:rsidRPr="00DA0676">
              <w:rPr>
                <w:sz w:val="20"/>
                <w:szCs w:val="20"/>
                <w:shd w:val="clear" w:color="auto" w:fill="FFFFFF"/>
              </w:rPr>
              <w:t>, </w:t>
            </w:r>
            <w:hyperlink r:id="rId35" w:history="1">
              <w:r w:rsidRPr="00DA0676">
                <w:rPr>
                  <w:rStyle w:val="Hyperlink"/>
                  <w:color w:val="auto"/>
                  <w:sz w:val="20"/>
                  <w:szCs w:val="20"/>
                  <w:u w:val="none"/>
                </w:rPr>
                <w:t>1.1.1</w:t>
              </w:r>
            </w:hyperlink>
            <w:r w:rsidRPr="00DA0676">
              <w:rPr>
                <w:sz w:val="20"/>
                <w:szCs w:val="20"/>
                <w:shd w:val="clear" w:color="auto" w:fill="FFFFFF"/>
              </w:rPr>
              <w:t>, </w:t>
            </w:r>
            <w:hyperlink r:id="rId36" w:history="1">
              <w:r w:rsidRPr="00DA0676">
                <w:rPr>
                  <w:rStyle w:val="Hyperlink"/>
                  <w:color w:val="auto"/>
                  <w:sz w:val="20"/>
                  <w:szCs w:val="20"/>
                  <w:u w:val="none"/>
                </w:rPr>
                <w:t>3.1.2</w:t>
              </w:r>
            </w:hyperlink>
            <w:r w:rsidRPr="00DA0676">
              <w:rPr>
                <w:sz w:val="20"/>
                <w:szCs w:val="20"/>
                <w:shd w:val="clear" w:color="auto" w:fill="FFFFFF"/>
              </w:rPr>
              <w:t>, </w:t>
            </w:r>
            <w:hyperlink r:id="rId37" w:history="1">
              <w:r w:rsidRPr="00DA0676">
                <w:rPr>
                  <w:rStyle w:val="Hyperlink"/>
                  <w:color w:val="auto"/>
                  <w:sz w:val="20"/>
                  <w:szCs w:val="20"/>
                  <w:u w:val="none"/>
                </w:rPr>
                <w:t>3.2.2</w:t>
              </w:r>
            </w:hyperlink>
            <w:r w:rsidRPr="00DA0676">
              <w:rPr>
                <w:sz w:val="20"/>
                <w:szCs w:val="20"/>
                <w:shd w:val="clear" w:color="auto" w:fill="FFFFFF"/>
              </w:rPr>
              <w:t>, </w:t>
            </w:r>
            <w:hyperlink r:id="rId38" w:history="1">
              <w:r w:rsidRPr="00DA0676">
                <w:rPr>
                  <w:rStyle w:val="Hyperlink"/>
                  <w:color w:val="auto"/>
                  <w:sz w:val="20"/>
                  <w:szCs w:val="20"/>
                  <w:u w:val="none"/>
                </w:rPr>
                <w:t>3.2.1</w:t>
              </w:r>
            </w:hyperlink>
            <w:r w:rsidRPr="00DA0676">
              <w:rPr>
                <w:sz w:val="20"/>
                <w:szCs w:val="20"/>
                <w:shd w:val="clear" w:color="auto" w:fill="FFFFFF"/>
              </w:rPr>
              <w:t>, </w:t>
            </w:r>
            <w:hyperlink r:id="rId39" w:history="1">
              <w:r w:rsidRPr="00DA0676">
                <w:rPr>
                  <w:rStyle w:val="Hyperlink"/>
                  <w:color w:val="auto"/>
                  <w:sz w:val="20"/>
                  <w:szCs w:val="20"/>
                  <w:u w:val="none"/>
                </w:rPr>
                <w:t>3.1.3</w:t>
              </w:r>
            </w:hyperlink>
            <w:r w:rsidRPr="00DA0676">
              <w:rPr>
                <w:sz w:val="20"/>
                <w:szCs w:val="20"/>
                <w:shd w:val="clear" w:color="auto" w:fill="FFFFFF"/>
              </w:rPr>
              <w:t>, </w:t>
            </w:r>
            <w:hyperlink r:id="rId40" w:history="1">
              <w:r w:rsidRPr="00DA0676">
                <w:rPr>
                  <w:rStyle w:val="Hyperlink"/>
                  <w:color w:val="auto"/>
                  <w:sz w:val="20"/>
                  <w:szCs w:val="20"/>
                  <w:u w:val="none"/>
                </w:rPr>
                <w:t>3.1.1</w:t>
              </w:r>
            </w:hyperlink>
          </w:p>
        </w:tc>
      </w:tr>
    </w:tbl>
    <w:p w14:paraId="0993F5A4" w14:textId="77777777" w:rsidR="00B55C48" w:rsidRDefault="00B55C48" w:rsidP="00B55C4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DF4EE9E" w14:textId="77777777" w:rsidR="00960424" w:rsidRDefault="00960424" w:rsidP="00B55C48">
      <w:pPr>
        <w:rPr>
          <w:sz w:val="20"/>
          <w:szCs w:val="20"/>
        </w:rPr>
      </w:pPr>
    </w:p>
    <w:p w14:paraId="2032EA6C" w14:textId="77777777" w:rsidR="00960424" w:rsidRDefault="00960424" w:rsidP="00B55C48">
      <w:pPr>
        <w:rPr>
          <w:sz w:val="20"/>
          <w:szCs w:val="20"/>
        </w:rPr>
      </w:pPr>
    </w:p>
    <w:p w14:paraId="09F9180B" w14:textId="77777777" w:rsidR="00CB50E6" w:rsidRDefault="00CB50E6" w:rsidP="00CB50E6">
      <w:pPr>
        <w:rPr>
          <w:sz w:val="20"/>
          <w:szCs w:val="20"/>
        </w:rPr>
      </w:pPr>
    </w:p>
    <w:tbl>
      <w:tblPr>
        <w:tblStyle w:val="ac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23"/>
        <w:gridCol w:w="1793"/>
        <w:gridCol w:w="1850"/>
        <w:gridCol w:w="1928"/>
        <w:gridCol w:w="1462"/>
        <w:gridCol w:w="1610"/>
        <w:gridCol w:w="2474"/>
      </w:tblGrid>
      <w:tr w:rsidR="00CB50E6" w14:paraId="00703AB8" w14:textId="77777777" w:rsidTr="004B1AD5">
        <w:trPr>
          <w:trHeight w:val="795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1C0E2D" w14:textId="77777777" w:rsidR="00CB50E6" w:rsidRDefault="00CB50E6" w:rsidP="007434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</w:t>
            </w: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58A652" w14:textId="77777777" w:rsidR="00CB50E6" w:rsidRDefault="00CB50E6" w:rsidP="007434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Tasks/ Milestones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F166B0" w14:textId="77777777" w:rsidR="00CB50E6" w:rsidRDefault="00CB50E6" w:rsidP="007434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Responsible (lead)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FD520B" w14:textId="77777777" w:rsidR="00CB50E6" w:rsidRDefault="00CB50E6" w:rsidP="007434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Responsible (supporting role)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413D40" w14:textId="77777777" w:rsidR="00CB50E6" w:rsidRPr="006A60B6" w:rsidRDefault="00CB50E6" w:rsidP="007434E6">
            <w:pPr>
              <w:rPr>
                <w:b/>
                <w:sz w:val="20"/>
                <w:szCs w:val="20"/>
              </w:rPr>
            </w:pPr>
            <w:r w:rsidRPr="006A60B6">
              <w:rPr>
                <w:b/>
                <w:sz w:val="20"/>
                <w:szCs w:val="20"/>
              </w:rPr>
              <w:t>Starting date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D77E24" w14:textId="77777777" w:rsidR="00CB50E6" w:rsidRPr="006A60B6" w:rsidRDefault="00CB50E6" w:rsidP="007434E6">
            <w:pPr>
              <w:rPr>
                <w:b/>
                <w:sz w:val="20"/>
                <w:szCs w:val="20"/>
              </w:rPr>
            </w:pPr>
            <w:r w:rsidRPr="006A60B6">
              <w:rPr>
                <w:b/>
                <w:sz w:val="20"/>
                <w:szCs w:val="20"/>
              </w:rPr>
              <w:t>Expected completion date</w:t>
            </w:r>
          </w:p>
        </w:tc>
        <w:tc>
          <w:tcPr>
            <w:tcW w:w="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0F0644" w14:textId="77777777" w:rsidR="00CB50E6" w:rsidRDefault="00CB50E6" w:rsidP="007434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Evidence of completion / results</w:t>
            </w:r>
          </w:p>
        </w:tc>
      </w:tr>
      <w:tr w:rsidR="006A60B6" w14:paraId="1B5BC5FA" w14:textId="77777777" w:rsidTr="007434E6">
        <w:trPr>
          <w:trHeight w:val="1340"/>
        </w:trPr>
        <w:tc>
          <w:tcPr>
            <w:tcW w:w="70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3AF69" w14:textId="0A901DE0" w:rsidR="006A60B6" w:rsidRPr="00DB0E54" w:rsidRDefault="006A60B6" w:rsidP="006A60B6">
            <w:pPr>
              <w:rPr>
                <w:i/>
                <w:iCs/>
                <w:sz w:val="20"/>
                <w:szCs w:val="20"/>
              </w:rPr>
            </w:pPr>
            <w:r w:rsidRPr="00DA0676">
              <w:rPr>
                <w:i/>
                <w:iCs/>
                <w:sz w:val="20"/>
                <w:szCs w:val="20"/>
              </w:rPr>
              <w:t>Management Plan</w:t>
            </w: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2D088A" w14:textId="4172AC56" w:rsidR="006A60B6" w:rsidRDefault="006A60B6" w:rsidP="006A60B6">
            <w:pPr>
              <w:rPr>
                <w:rStyle w:val="Emphasis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iCs/>
                <w:sz w:val="20"/>
                <w:szCs w:val="20"/>
              </w:rPr>
              <w:t>I</w:t>
            </w:r>
            <w:r w:rsidRPr="005E20F7">
              <w:rPr>
                <w:iCs/>
                <w:sz w:val="20"/>
                <w:szCs w:val="20"/>
              </w:rPr>
              <w:t>mplement a plan for the fishery defining clear objectives for management, defining a stock assessment method and verifying the current status of the stock in relation to reference points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AD7538" w14:textId="6792B3AA" w:rsidR="006A60B6" w:rsidRDefault="006A60B6" w:rsidP="006A6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IABS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76AC14" w14:textId="34BDFFF0" w:rsidR="006A60B6" w:rsidRPr="00DD2274" w:rsidRDefault="006A60B6" w:rsidP="006A60B6">
            <w:pPr>
              <w:rPr>
                <w:sz w:val="20"/>
                <w:szCs w:val="20"/>
                <w:lang w:val="es-MX"/>
              </w:rPr>
            </w:pPr>
            <w:r w:rsidRPr="00DD2274">
              <w:rPr>
                <w:sz w:val="20"/>
                <w:szCs w:val="20"/>
                <w:lang w:val="es-MX"/>
              </w:rPr>
              <w:t>NETUNO USA, UFPA, GPESCA, OCEANA, MPA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B440B9" w14:textId="28EFF5E8" w:rsidR="006A60B6" w:rsidRDefault="006A60B6" w:rsidP="006A6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Apr </w:t>
            </w:r>
            <w:r w:rsidRPr="003A46E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23E1A8" w14:textId="11ACDB50" w:rsidR="006A60B6" w:rsidRDefault="006A60B6" w:rsidP="006A60B6">
            <w:pPr>
              <w:rPr>
                <w:sz w:val="20"/>
                <w:szCs w:val="20"/>
              </w:rPr>
            </w:pPr>
            <w:r w:rsidRPr="00DF6114">
              <w:rPr>
                <w:sz w:val="20"/>
                <w:szCs w:val="20"/>
              </w:rPr>
              <w:t>December 202</w:t>
            </w:r>
            <w:r w:rsidR="00827CD2">
              <w:rPr>
                <w:sz w:val="20"/>
                <w:szCs w:val="20"/>
              </w:rPr>
              <w:t>6</w:t>
            </w:r>
          </w:p>
        </w:tc>
        <w:tc>
          <w:tcPr>
            <w:tcW w:w="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94CBD0" w14:textId="78F68AA1" w:rsidR="006A60B6" w:rsidRDefault="0017029E" w:rsidP="006A6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Export quota proposal accepted and adopted by Government </w:t>
            </w:r>
          </w:p>
        </w:tc>
      </w:tr>
    </w:tbl>
    <w:p w14:paraId="65D48F37" w14:textId="0256929B" w:rsidR="00BF1B5F" w:rsidRDefault="00CB50E6">
      <w:r>
        <w:t xml:space="preserve"> </w:t>
      </w:r>
    </w:p>
    <w:p w14:paraId="2C3A6CB2" w14:textId="77777777" w:rsidR="0017029E" w:rsidRDefault="0017029E" w:rsidP="00681BA0">
      <w:pPr>
        <w:pStyle w:val="Heading2"/>
        <w:keepNext w:val="0"/>
        <w:keepLines w:val="0"/>
        <w:spacing w:before="0"/>
        <w:rPr>
          <w:color w:val="0070C0"/>
          <w:sz w:val="28"/>
          <w:szCs w:val="28"/>
        </w:rPr>
      </w:pPr>
    </w:p>
    <w:p w14:paraId="4A1A91E4" w14:textId="0A6DAAB4" w:rsidR="00681BA0" w:rsidRDefault="00681BA0" w:rsidP="00681BA0">
      <w:pPr>
        <w:pStyle w:val="Heading2"/>
        <w:keepNext w:val="0"/>
        <w:keepLines w:val="0"/>
        <w:spacing w:before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Additional Impacts</w:t>
      </w:r>
    </w:p>
    <w:p w14:paraId="3FBB5AA7" w14:textId="77777777" w:rsidR="007B2DF2" w:rsidRDefault="007B2DF2">
      <w:pPr>
        <w:rPr>
          <w:sz w:val="20"/>
          <w:szCs w:val="20"/>
        </w:rPr>
      </w:pPr>
    </w:p>
    <w:p w14:paraId="53C46EA2" w14:textId="5315CED9" w:rsidR="00136733" w:rsidRPr="002E0D72" w:rsidRDefault="00136733" w:rsidP="00136733">
      <w:pPr>
        <w:rPr>
          <w:bCs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Additional Impacts: Federal Government Recovery Plan Emergency</w:t>
      </w:r>
      <w:r w:rsidR="0017029E">
        <w:rPr>
          <w:b/>
          <w:sz w:val="20"/>
          <w:szCs w:val="20"/>
          <w:lang w:val="en-GB"/>
        </w:rPr>
        <w:t xml:space="preserve"> Action 3</w:t>
      </w:r>
    </w:p>
    <w:tbl>
      <w:tblPr>
        <w:tblStyle w:val="ab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4491"/>
        <w:gridCol w:w="8451"/>
      </w:tblGrid>
      <w:tr w:rsidR="00B86697" w14:paraId="4D21232E" w14:textId="77777777" w:rsidTr="00D64698">
        <w:trPr>
          <w:trHeight w:val="20"/>
        </w:trPr>
        <w:tc>
          <w:tcPr>
            <w:tcW w:w="173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C14922" w14:textId="77777777" w:rsidR="00B86697" w:rsidDel="000B7ACA" w:rsidRDefault="00B86697" w:rsidP="00D64698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Action Number and Name </w:t>
            </w:r>
          </w:p>
          <w:p w14:paraId="611F66DB" w14:textId="42717F0F" w:rsidR="00B86697" w:rsidRDefault="00B86697" w:rsidP="00610D8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B9C0AB" w14:textId="2CF90C05" w:rsidR="00B86697" w:rsidRPr="00CE18CD" w:rsidRDefault="00CD19E2" w:rsidP="00AC5941">
            <w:pPr>
              <w:rPr>
                <w:sz w:val="20"/>
                <w:szCs w:val="20"/>
              </w:rPr>
            </w:pPr>
            <w:bookmarkStart w:id="16" w:name="_Hlk159491868"/>
            <w:r>
              <w:rPr>
                <w:sz w:val="20"/>
                <w:szCs w:val="20"/>
              </w:rPr>
              <w:t>A</w:t>
            </w:r>
            <w:r w:rsidRPr="00B86697">
              <w:rPr>
                <w:sz w:val="20"/>
                <w:szCs w:val="20"/>
              </w:rPr>
              <w:t xml:space="preserve">dopt a preventive capture limit </w:t>
            </w:r>
            <w:r>
              <w:rPr>
                <w:sz w:val="20"/>
                <w:szCs w:val="20"/>
              </w:rPr>
              <w:t xml:space="preserve">(quota) </w:t>
            </w:r>
            <w:r w:rsidRPr="00B86697">
              <w:rPr>
                <w:sz w:val="20"/>
                <w:szCs w:val="20"/>
              </w:rPr>
              <w:t>until other recovery measures are adopted</w:t>
            </w:r>
            <w:bookmarkEnd w:id="16"/>
          </w:p>
        </w:tc>
      </w:tr>
      <w:tr w:rsidR="00B86697" w14:paraId="6186DA5B" w14:textId="77777777" w:rsidTr="00D64698">
        <w:trPr>
          <w:trHeight w:val="580"/>
        </w:trPr>
        <w:tc>
          <w:tcPr>
            <w:tcW w:w="1735" w:type="pct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5A1EE44" w14:textId="262C0EF2" w:rsidR="00B86697" w:rsidRDefault="00B86697" w:rsidP="00610D87">
            <w:pPr>
              <w:ind w:left="75"/>
              <w:jc w:val="both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Action Goal 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3E4FC4" w14:textId="53498CA2" w:rsidR="00B86697" w:rsidRDefault="00CD19E2" w:rsidP="00AC5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Quota proposed and tested</w:t>
            </w:r>
          </w:p>
        </w:tc>
      </w:tr>
      <w:tr w:rsidR="00B86697" w14:paraId="7B0CE598" w14:textId="77777777" w:rsidTr="00072626">
        <w:trPr>
          <w:trHeight w:val="1330"/>
        </w:trPr>
        <w:tc>
          <w:tcPr>
            <w:tcW w:w="173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36251" w14:textId="2674F497" w:rsidR="00B86697" w:rsidRPr="004D5F22" w:rsidRDefault="00B86697" w:rsidP="004D5F22">
            <w:pPr>
              <w:rPr>
                <w:b/>
                <w:bCs/>
                <w:sz w:val="20"/>
                <w:szCs w:val="20"/>
              </w:rPr>
            </w:pPr>
            <w:r w:rsidRPr="004D5F22" w:rsidDel="000B7ACA">
              <w:rPr>
                <w:b/>
                <w:bCs/>
                <w:sz w:val="20"/>
                <w:szCs w:val="20"/>
              </w:rPr>
              <w:t xml:space="preserve">Action Description 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EF7FF7" w14:textId="02F78849" w:rsidR="0017029E" w:rsidRDefault="00EE3C94" w:rsidP="004D5F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During </w:t>
            </w:r>
            <w:r w:rsidR="004D5F22" w:rsidRPr="004D5F22">
              <w:rPr>
                <w:sz w:val="20"/>
                <w:szCs w:val="20"/>
              </w:rPr>
              <w:t xml:space="preserve">CPG (Permanent Management Committee) meeting in March 2025, members/participants approved a landing quota and a minimum size for </w:t>
            </w:r>
            <w:r>
              <w:rPr>
                <w:sz w:val="20"/>
                <w:szCs w:val="20"/>
              </w:rPr>
              <w:t xml:space="preserve">the </w:t>
            </w:r>
            <w:r w:rsidR="004D5F22" w:rsidRPr="004D5F22">
              <w:rPr>
                <w:sz w:val="20"/>
                <w:szCs w:val="20"/>
              </w:rPr>
              <w:t>fishery. A 3.300 ton/yr (7,000,000 Lbs) quota and a 33 cm (13 inches) minimum furcal size were approved. To put in place this new HCR/HS an alert trigger point was proposed when landings achieve 80% and 90% of the quota. There was an expectation that the HCR/HS will become enforced for the next season</w:t>
            </w:r>
            <w:r>
              <w:rPr>
                <w:sz w:val="20"/>
                <w:szCs w:val="20"/>
              </w:rPr>
              <w:t xml:space="preserve"> </w:t>
            </w:r>
            <w:r w:rsidR="001A0D6E">
              <w:rPr>
                <w:sz w:val="20"/>
                <w:szCs w:val="20"/>
              </w:rPr>
              <w:t>May-Dec 2026</w:t>
            </w:r>
          </w:p>
        </w:tc>
      </w:tr>
      <w:tr w:rsidR="00B86697" w14:paraId="12EB4533" w14:textId="77777777" w:rsidTr="00D64698">
        <w:trPr>
          <w:trHeight w:val="360"/>
        </w:trPr>
        <w:tc>
          <w:tcPr>
            <w:tcW w:w="1735" w:type="pct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8D0E145" w14:textId="77777777" w:rsidR="00B86697" w:rsidRDefault="00B86697" w:rsidP="00D64698">
            <w:pPr>
              <w:ind w:left="75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>Expected Completion Date</w:t>
            </w:r>
          </w:p>
        </w:tc>
        <w:tc>
          <w:tcPr>
            <w:tcW w:w="32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5EE105" w14:textId="33676516" w:rsidR="00B86697" w:rsidRPr="00CE18CD" w:rsidRDefault="001A0D6E" w:rsidP="00AC5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 </w:t>
            </w:r>
            <w:r w:rsidR="00B86697" w:rsidRPr="00CE18C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B86697" w14:paraId="22EFA0E2" w14:textId="77777777" w:rsidTr="00D64698">
        <w:trPr>
          <w:cantSplit/>
          <w:trHeight w:val="318"/>
        </w:trPr>
        <w:tc>
          <w:tcPr>
            <w:tcW w:w="1735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73E42" w14:textId="4FE70D5D" w:rsidR="00B86697" w:rsidRDefault="00B86697" w:rsidP="00610D87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Priority </w:t>
            </w:r>
          </w:p>
        </w:tc>
        <w:tc>
          <w:tcPr>
            <w:tcW w:w="326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7C2DA3" w14:textId="533912AC" w:rsidR="00B86697" w:rsidRPr="00CE18CD" w:rsidRDefault="004C1534" w:rsidP="00AC5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High </w:t>
            </w:r>
          </w:p>
        </w:tc>
      </w:tr>
      <w:tr w:rsidR="00B86697" w14:paraId="29A0CC36" w14:textId="77777777" w:rsidTr="00D64698">
        <w:trPr>
          <w:trHeight w:val="300"/>
        </w:trPr>
        <w:tc>
          <w:tcPr>
            <w:tcW w:w="1735" w:type="pct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8" w:space="0" w:color="000000"/>
            </w:tcBorders>
          </w:tcPr>
          <w:p w14:paraId="1C53E6E1" w14:textId="4D35389E" w:rsidR="00B86697" w:rsidRDefault="00B86697" w:rsidP="00610D87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>Estimated Cost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CD0760" w14:textId="12E93105" w:rsidR="00B86697" w:rsidRPr="00CE18CD" w:rsidRDefault="002759F2" w:rsidP="00AC5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Government budget</w:t>
            </w:r>
          </w:p>
        </w:tc>
      </w:tr>
      <w:tr w:rsidR="00B86697" w14:paraId="5504763D" w14:textId="77777777" w:rsidTr="00D64698">
        <w:trPr>
          <w:trHeight w:val="17"/>
        </w:trPr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4800" w14:textId="33F8A61F" w:rsidR="00B86697" w:rsidRDefault="00B86697" w:rsidP="00610D87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lastRenderedPageBreak/>
              <w:t xml:space="preserve">Responsible Parties </w:t>
            </w:r>
          </w:p>
        </w:tc>
        <w:tc>
          <w:tcPr>
            <w:tcW w:w="32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0FE657" w14:textId="7C83FA2B" w:rsidR="00B86697" w:rsidRPr="00CE18CD" w:rsidRDefault="0017029E" w:rsidP="00973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MPA</w:t>
            </w:r>
          </w:p>
        </w:tc>
      </w:tr>
      <w:tr w:rsidR="004C1534" w14:paraId="23EE8FCE" w14:textId="77777777" w:rsidTr="00264C3B">
        <w:trPr>
          <w:trHeight w:val="320"/>
        </w:trPr>
        <w:tc>
          <w:tcPr>
            <w:tcW w:w="1735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738EBD0" w14:textId="70961B0A" w:rsidR="004C1534" w:rsidRDefault="004C1534" w:rsidP="00D64698">
            <w:pPr>
              <w:ind w:left="7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Status Summary</w:t>
            </w:r>
          </w:p>
        </w:tc>
        <w:tc>
          <w:tcPr>
            <w:tcW w:w="32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BB4262" w14:textId="0DB4003E" w:rsidR="004C1534" w:rsidRPr="002E0D72" w:rsidRDefault="00236E1D" w:rsidP="004C153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Quota approved</w:t>
            </w:r>
          </w:p>
        </w:tc>
      </w:tr>
      <w:tr w:rsidR="004C1534" w14:paraId="0A9CA8A4" w14:textId="77777777" w:rsidTr="00D64698">
        <w:trPr>
          <w:trHeight w:val="320"/>
        </w:trPr>
        <w:tc>
          <w:tcPr>
            <w:tcW w:w="1735" w:type="pct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9B611" w14:textId="4998300A" w:rsidR="004C1534" w:rsidRDefault="004C1534" w:rsidP="00D64698">
            <w:pPr>
              <w:ind w:left="75"/>
              <w:rPr>
                <w:b/>
                <w:sz w:val="20"/>
                <w:szCs w:val="20"/>
              </w:rPr>
            </w:pPr>
            <w:r w:rsidRPr="00A946F8">
              <w:rPr>
                <w:b/>
                <w:sz w:val="20"/>
                <w:szCs w:val="20"/>
              </w:rPr>
              <w:t>Improvement Recommendation</w:t>
            </w:r>
          </w:p>
        </w:tc>
        <w:tc>
          <w:tcPr>
            <w:tcW w:w="3265" w:type="pct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CA6BF6" w14:textId="7C4BD144" w:rsidR="004C1534" w:rsidRPr="002E0D72" w:rsidRDefault="004C1534" w:rsidP="00727BA3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Integrate with FIP Action 4</w:t>
            </w:r>
          </w:p>
        </w:tc>
      </w:tr>
    </w:tbl>
    <w:p w14:paraId="120FA263" w14:textId="77777777" w:rsidR="00B86697" w:rsidRDefault="00B86697" w:rsidP="00B8669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FFD79AA" w14:textId="151357A4" w:rsidR="00934AB0" w:rsidRDefault="00934AB0">
      <w:pPr>
        <w:rPr>
          <w:sz w:val="20"/>
          <w:szCs w:val="20"/>
        </w:rPr>
      </w:pPr>
    </w:p>
    <w:p w14:paraId="11D4A681" w14:textId="03CE141A" w:rsidR="00136733" w:rsidRPr="002E0D72" w:rsidRDefault="00136733" w:rsidP="00136733">
      <w:pPr>
        <w:rPr>
          <w:bCs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Additional Impacts: Federal Government Recovery Plan Emergency Action 4</w:t>
      </w:r>
    </w:p>
    <w:tbl>
      <w:tblPr>
        <w:tblStyle w:val="ab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4491"/>
        <w:gridCol w:w="8451"/>
      </w:tblGrid>
      <w:tr w:rsidR="004213DE" w14:paraId="6039B2C9" w14:textId="77777777" w:rsidTr="00D64698">
        <w:trPr>
          <w:trHeight w:val="20"/>
        </w:trPr>
        <w:tc>
          <w:tcPr>
            <w:tcW w:w="173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67D2F9" w14:textId="77777777" w:rsidR="004213DE" w:rsidDel="000B7ACA" w:rsidRDefault="004213DE" w:rsidP="00D64698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Action Number and Name </w:t>
            </w:r>
          </w:p>
          <w:p w14:paraId="24156251" w14:textId="43E03230" w:rsidR="004213DE" w:rsidRDefault="004213DE" w:rsidP="00610D8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697851" w14:textId="7A38D9AD" w:rsidR="004213DE" w:rsidRPr="00CE18CD" w:rsidRDefault="004213DE" w:rsidP="00AC5941">
            <w:pPr>
              <w:rPr>
                <w:sz w:val="20"/>
                <w:szCs w:val="20"/>
              </w:rPr>
            </w:pPr>
            <w:bookmarkStart w:id="17" w:name="_Hlk159491907"/>
            <w:r>
              <w:rPr>
                <w:sz w:val="20"/>
                <w:szCs w:val="20"/>
              </w:rPr>
              <w:t xml:space="preserve">Resume activities of the North/Northeast Management Committee Demersal Resources </w:t>
            </w:r>
            <w:r w:rsidR="009B3959">
              <w:rPr>
                <w:sz w:val="20"/>
                <w:szCs w:val="20"/>
              </w:rPr>
              <w:t>(CPGs)</w:t>
            </w:r>
            <w:bookmarkEnd w:id="17"/>
          </w:p>
        </w:tc>
      </w:tr>
      <w:tr w:rsidR="004213DE" w14:paraId="3870FE99" w14:textId="77777777" w:rsidTr="00D64698">
        <w:trPr>
          <w:trHeight w:val="580"/>
        </w:trPr>
        <w:tc>
          <w:tcPr>
            <w:tcW w:w="1735" w:type="pct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058EC2F" w14:textId="1555BF93" w:rsidR="004213DE" w:rsidRDefault="004213DE" w:rsidP="00610D87">
            <w:pPr>
              <w:ind w:left="75"/>
              <w:jc w:val="both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Action Goal 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69B5D1" w14:textId="3D7DE0CA" w:rsidR="004213DE" w:rsidRDefault="004213DE" w:rsidP="00AC5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Management Committee reactivated</w:t>
            </w:r>
          </w:p>
        </w:tc>
      </w:tr>
      <w:tr w:rsidR="004213DE" w14:paraId="2B1D00BD" w14:textId="77777777" w:rsidTr="00072626">
        <w:trPr>
          <w:trHeight w:val="907"/>
        </w:trPr>
        <w:tc>
          <w:tcPr>
            <w:tcW w:w="173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40E2B" w14:textId="77777777" w:rsidR="004213DE" w:rsidDel="000B7ACA" w:rsidRDefault="004213DE" w:rsidP="00D64698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Action Description </w:t>
            </w:r>
          </w:p>
          <w:p w14:paraId="0500789E" w14:textId="31D0BE63" w:rsidR="004213DE" w:rsidRDefault="004213DE" w:rsidP="00610D87">
            <w:pPr>
              <w:rPr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1FF593" w14:textId="3E2E0C3E" w:rsidR="004213DE" w:rsidRDefault="004213DE" w:rsidP="00AC5941">
            <w:pPr>
              <w:jc w:val="both"/>
              <w:rPr>
                <w:sz w:val="20"/>
                <w:szCs w:val="20"/>
              </w:rPr>
            </w:pPr>
            <w:r w:rsidRPr="004213DE">
              <w:rPr>
                <w:sz w:val="20"/>
                <w:szCs w:val="20"/>
              </w:rPr>
              <w:t>Re-establish the Shared Management System for the Sustainable Use of Fisheries Resources, to pro</w:t>
            </w:r>
            <w:r w:rsidR="00727BA3">
              <w:rPr>
                <w:sz w:val="20"/>
                <w:szCs w:val="20"/>
              </w:rPr>
              <w:t>vide input to the MMA and the MPA</w:t>
            </w:r>
            <w:r w:rsidRPr="004213DE">
              <w:rPr>
                <w:sz w:val="20"/>
                <w:szCs w:val="20"/>
              </w:rPr>
              <w:t xml:space="preserve"> in the decision-making process on the sustainable use of fisheries resources and the conservation of biodiversity.</w:t>
            </w:r>
          </w:p>
        </w:tc>
      </w:tr>
      <w:tr w:rsidR="004213DE" w14:paraId="3A786D1E" w14:textId="77777777" w:rsidTr="00D64698">
        <w:trPr>
          <w:trHeight w:val="360"/>
        </w:trPr>
        <w:tc>
          <w:tcPr>
            <w:tcW w:w="1735" w:type="pct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2B221B6" w14:textId="77777777" w:rsidR="004213DE" w:rsidRDefault="004213DE" w:rsidP="00D64698">
            <w:pPr>
              <w:ind w:left="75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>Expected Completion Date</w:t>
            </w:r>
          </w:p>
        </w:tc>
        <w:tc>
          <w:tcPr>
            <w:tcW w:w="32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C40ECB" w14:textId="1D8974FA" w:rsidR="004213DE" w:rsidRPr="00CE18CD" w:rsidRDefault="004213DE" w:rsidP="00AC5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17029E">
              <w:rPr>
                <w:sz w:val="20"/>
                <w:szCs w:val="20"/>
              </w:rPr>
              <w:t>arch 2025</w:t>
            </w:r>
          </w:p>
        </w:tc>
      </w:tr>
      <w:tr w:rsidR="004213DE" w14:paraId="26354A81" w14:textId="77777777" w:rsidTr="00D64698">
        <w:trPr>
          <w:cantSplit/>
          <w:trHeight w:val="318"/>
        </w:trPr>
        <w:tc>
          <w:tcPr>
            <w:tcW w:w="1735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EFCE7" w14:textId="77777777" w:rsidR="004213DE" w:rsidDel="000B7ACA" w:rsidRDefault="004213DE" w:rsidP="00D64698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Priority </w:t>
            </w:r>
          </w:p>
          <w:p w14:paraId="2938FE10" w14:textId="7FAA6B55" w:rsidR="004213DE" w:rsidRDefault="004213DE" w:rsidP="009516CC">
            <w:pPr>
              <w:rPr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7784FB" w14:textId="2018E3D3" w:rsidR="004213DE" w:rsidRPr="00CE18CD" w:rsidRDefault="004213DE" w:rsidP="00AC5941">
            <w:pPr>
              <w:rPr>
                <w:sz w:val="20"/>
                <w:szCs w:val="20"/>
              </w:rPr>
            </w:pPr>
            <w:r w:rsidRPr="00CE18CD">
              <w:rPr>
                <w:sz w:val="20"/>
                <w:szCs w:val="20"/>
              </w:rPr>
              <w:t>High</w:t>
            </w:r>
          </w:p>
        </w:tc>
      </w:tr>
      <w:tr w:rsidR="004213DE" w14:paraId="0712FA75" w14:textId="77777777" w:rsidTr="00D64698">
        <w:trPr>
          <w:trHeight w:val="300"/>
        </w:trPr>
        <w:tc>
          <w:tcPr>
            <w:tcW w:w="1735" w:type="pct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8" w:space="0" w:color="000000"/>
            </w:tcBorders>
          </w:tcPr>
          <w:p w14:paraId="65780EFA" w14:textId="77777777" w:rsidR="004213DE" w:rsidDel="000B7ACA" w:rsidRDefault="004213DE" w:rsidP="00D64698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>Estimated Cost</w:t>
            </w:r>
          </w:p>
          <w:p w14:paraId="49E37E09" w14:textId="3EE6A281" w:rsidR="004213DE" w:rsidRDefault="004213DE" w:rsidP="009516CC">
            <w:pPr>
              <w:rPr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670AB8" w14:textId="7F798D1B" w:rsidR="004213DE" w:rsidRPr="00CE18CD" w:rsidRDefault="002759F2" w:rsidP="00AC5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Government budget</w:t>
            </w:r>
          </w:p>
        </w:tc>
      </w:tr>
      <w:tr w:rsidR="004213DE" w14:paraId="298B6ED0" w14:textId="77777777" w:rsidTr="00D64698">
        <w:trPr>
          <w:trHeight w:val="17"/>
        </w:trPr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0429" w14:textId="77777777" w:rsidR="004213DE" w:rsidDel="000B7ACA" w:rsidRDefault="004213DE" w:rsidP="00D64698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Responsible Parties </w:t>
            </w:r>
          </w:p>
          <w:p w14:paraId="06EF98CD" w14:textId="42927C1E" w:rsidR="004213DE" w:rsidRDefault="004213DE" w:rsidP="009516CC">
            <w:pPr>
              <w:rPr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C5A659" w14:textId="6E476F5A" w:rsidR="004213DE" w:rsidRPr="00CE18CD" w:rsidRDefault="0017029E" w:rsidP="00973C5B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</w:t>
            </w:r>
            <w:r w:rsidR="00264C3B" w:rsidRPr="0017029E">
              <w:rPr>
                <w:i/>
                <w:iCs/>
                <w:sz w:val="20"/>
                <w:szCs w:val="20"/>
              </w:rPr>
              <w:t>PA</w:t>
            </w:r>
          </w:p>
        </w:tc>
      </w:tr>
      <w:tr w:rsidR="00727BA3" w14:paraId="0AA0D8E5" w14:textId="77777777" w:rsidTr="00264C3B">
        <w:trPr>
          <w:trHeight w:val="320"/>
        </w:trPr>
        <w:tc>
          <w:tcPr>
            <w:tcW w:w="1735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526EA2B" w14:textId="4CEF9772" w:rsidR="00727BA3" w:rsidRDefault="00727BA3" w:rsidP="00D64698">
            <w:pPr>
              <w:ind w:left="7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Status Summary</w:t>
            </w:r>
          </w:p>
        </w:tc>
        <w:tc>
          <w:tcPr>
            <w:tcW w:w="32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F24DD6" w14:textId="6C166A31" w:rsidR="00727BA3" w:rsidRPr="00727BA3" w:rsidRDefault="00727BA3" w:rsidP="00727BA3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Discussions started but CPGs Committee meetings not resumed yet</w:t>
            </w:r>
          </w:p>
        </w:tc>
      </w:tr>
      <w:tr w:rsidR="00727BA3" w14:paraId="4DEC3B0E" w14:textId="77777777" w:rsidTr="00D64698">
        <w:trPr>
          <w:trHeight w:val="320"/>
        </w:trPr>
        <w:tc>
          <w:tcPr>
            <w:tcW w:w="1735" w:type="pct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99A484" w14:textId="38812065" w:rsidR="00727BA3" w:rsidRPr="00727BA3" w:rsidRDefault="00727BA3" w:rsidP="00D64698">
            <w:pPr>
              <w:ind w:left="75"/>
              <w:rPr>
                <w:sz w:val="20"/>
                <w:szCs w:val="20"/>
              </w:rPr>
            </w:pPr>
            <w:r w:rsidRPr="00A946F8">
              <w:rPr>
                <w:b/>
                <w:sz w:val="20"/>
                <w:szCs w:val="20"/>
              </w:rPr>
              <w:t>Improvement Recommendation</w:t>
            </w:r>
          </w:p>
        </w:tc>
        <w:tc>
          <w:tcPr>
            <w:tcW w:w="3265" w:type="pct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4937BF" w14:textId="756AB4F8" w:rsidR="00727BA3" w:rsidRPr="002E0D72" w:rsidRDefault="00727BA3" w:rsidP="00727BA3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Integrate with FIP Actions 3 and 4</w:t>
            </w:r>
          </w:p>
        </w:tc>
      </w:tr>
    </w:tbl>
    <w:p w14:paraId="3009C9E4" w14:textId="77777777" w:rsidR="00F9188A" w:rsidRDefault="00F9188A" w:rsidP="004213DE">
      <w:pPr>
        <w:rPr>
          <w:sz w:val="20"/>
          <w:szCs w:val="20"/>
        </w:rPr>
      </w:pPr>
    </w:p>
    <w:sectPr w:rsidR="00F9188A" w:rsidSect="006A01AB">
      <w:pgSz w:w="15840" w:h="12240" w:orient="landscape"/>
      <w:pgMar w:top="720" w:right="1440" w:bottom="1440" w:left="144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9864A" w14:textId="77777777" w:rsidR="00C41BFB" w:rsidRDefault="00C41BFB">
      <w:r>
        <w:separator/>
      </w:r>
    </w:p>
  </w:endnote>
  <w:endnote w:type="continuationSeparator" w:id="0">
    <w:p w14:paraId="2F137990" w14:textId="77777777" w:rsidR="00C41BFB" w:rsidRDefault="00C4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roxima Nova">
    <w:altName w:val="Tahoma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CEDF5" w14:textId="77777777" w:rsidR="00C41BFB" w:rsidRDefault="00C41BFB">
      <w:r>
        <w:separator/>
      </w:r>
    </w:p>
  </w:footnote>
  <w:footnote w:type="continuationSeparator" w:id="0">
    <w:p w14:paraId="10F5B420" w14:textId="77777777" w:rsidR="00C41BFB" w:rsidRDefault="00C41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B495C4"/>
    <w:multiLevelType w:val="hybridMultilevel"/>
    <w:tmpl w:val="748139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D2403"/>
    <w:multiLevelType w:val="multilevel"/>
    <w:tmpl w:val="6B285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2D737E"/>
    <w:multiLevelType w:val="multilevel"/>
    <w:tmpl w:val="CD604F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E4295C"/>
    <w:multiLevelType w:val="multilevel"/>
    <w:tmpl w:val="C43A8C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084390"/>
    <w:multiLevelType w:val="multilevel"/>
    <w:tmpl w:val="66649BA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113021D2"/>
    <w:multiLevelType w:val="multilevel"/>
    <w:tmpl w:val="37CE5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30A1431"/>
    <w:multiLevelType w:val="hybridMultilevel"/>
    <w:tmpl w:val="7A1882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25345"/>
    <w:multiLevelType w:val="hybridMultilevel"/>
    <w:tmpl w:val="8E8C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F54B4"/>
    <w:multiLevelType w:val="hybridMultilevel"/>
    <w:tmpl w:val="596E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C7373"/>
    <w:multiLevelType w:val="multilevel"/>
    <w:tmpl w:val="BB0C7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594256D"/>
    <w:multiLevelType w:val="hybridMultilevel"/>
    <w:tmpl w:val="87904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10491">
    <w:abstractNumId w:val="9"/>
  </w:num>
  <w:num w:numId="2" w16cid:durableId="26684734">
    <w:abstractNumId w:val="4"/>
  </w:num>
  <w:num w:numId="3" w16cid:durableId="923031004">
    <w:abstractNumId w:val="1"/>
  </w:num>
  <w:num w:numId="4" w16cid:durableId="165874439">
    <w:abstractNumId w:val="2"/>
  </w:num>
  <w:num w:numId="5" w16cid:durableId="479999563">
    <w:abstractNumId w:val="5"/>
  </w:num>
  <w:num w:numId="6" w16cid:durableId="994140912">
    <w:abstractNumId w:val="3"/>
  </w:num>
  <w:num w:numId="7" w16cid:durableId="1656103633">
    <w:abstractNumId w:val="6"/>
  </w:num>
  <w:num w:numId="8" w16cid:durableId="1434669670">
    <w:abstractNumId w:val="7"/>
  </w:num>
  <w:num w:numId="9" w16cid:durableId="548222265">
    <w:abstractNumId w:val="8"/>
  </w:num>
  <w:num w:numId="10" w16cid:durableId="1330988546">
    <w:abstractNumId w:val="0"/>
  </w:num>
  <w:num w:numId="11" w16cid:durableId="13153374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ED"/>
    <w:rsid w:val="000010ED"/>
    <w:rsid w:val="00002D80"/>
    <w:rsid w:val="000125B3"/>
    <w:rsid w:val="00013C73"/>
    <w:rsid w:val="00020074"/>
    <w:rsid w:val="000211B0"/>
    <w:rsid w:val="00024F9F"/>
    <w:rsid w:val="000366B9"/>
    <w:rsid w:val="000409A4"/>
    <w:rsid w:val="000417FD"/>
    <w:rsid w:val="00046A3B"/>
    <w:rsid w:val="00053E9E"/>
    <w:rsid w:val="00060044"/>
    <w:rsid w:val="00063DE6"/>
    <w:rsid w:val="00066548"/>
    <w:rsid w:val="00070AFF"/>
    <w:rsid w:val="00071CD8"/>
    <w:rsid w:val="00072626"/>
    <w:rsid w:val="000B7ACA"/>
    <w:rsid w:val="000C4CA9"/>
    <w:rsid w:val="000D5CA2"/>
    <w:rsid w:val="000E407C"/>
    <w:rsid w:val="000F6D2F"/>
    <w:rsid w:val="00102D40"/>
    <w:rsid w:val="00103E2C"/>
    <w:rsid w:val="00107636"/>
    <w:rsid w:val="00125885"/>
    <w:rsid w:val="001267B4"/>
    <w:rsid w:val="001273BE"/>
    <w:rsid w:val="00136733"/>
    <w:rsid w:val="00137149"/>
    <w:rsid w:val="00137F58"/>
    <w:rsid w:val="001433ED"/>
    <w:rsid w:val="00157FF2"/>
    <w:rsid w:val="0017029E"/>
    <w:rsid w:val="00171C76"/>
    <w:rsid w:val="001741FE"/>
    <w:rsid w:val="0017545C"/>
    <w:rsid w:val="00176952"/>
    <w:rsid w:val="00184130"/>
    <w:rsid w:val="001A0306"/>
    <w:rsid w:val="001A0D6E"/>
    <w:rsid w:val="001A119B"/>
    <w:rsid w:val="001B13A5"/>
    <w:rsid w:val="001B52E0"/>
    <w:rsid w:val="001B6964"/>
    <w:rsid w:val="001B7F47"/>
    <w:rsid w:val="001D686E"/>
    <w:rsid w:val="001D761D"/>
    <w:rsid w:val="00206C52"/>
    <w:rsid w:val="00210B91"/>
    <w:rsid w:val="00215A9B"/>
    <w:rsid w:val="00221030"/>
    <w:rsid w:val="00221113"/>
    <w:rsid w:val="00227D77"/>
    <w:rsid w:val="00236E1D"/>
    <w:rsid w:val="00245324"/>
    <w:rsid w:val="002552C3"/>
    <w:rsid w:val="00264C3B"/>
    <w:rsid w:val="00270330"/>
    <w:rsid w:val="002759F2"/>
    <w:rsid w:val="002A1615"/>
    <w:rsid w:val="002A58FD"/>
    <w:rsid w:val="002A6520"/>
    <w:rsid w:val="002A7630"/>
    <w:rsid w:val="002B330E"/>
    <w:rsid w:val="002E0D72"/>
    <w:rsid w:val="002E3BD2"/>
    <w:rsid w:val="00323754"/>
    <w:rsid w:val="0034792A"/>
    <w:rsid w:val="0035799F"/>
    <w:rsid w:val="003A46E2"/>
    <w:rsid w:val="003B30D9"/>
    <w:rsid w:val="003C4402"/>
    <w:rsid w:val="003C4495"/>
    <w:rsid w:val="003D4D64"/>
    <w:rsid w:val="003E495B"/>
    <w:rsid w:val="003F07D5"/>
    <w:rsid w:val="003F5A96"/>
    <w:rsid w:val="00402974"/>
    <w:rsid w:val="00404FA3"/>
    <w:rsid w:val="0041024F"/>
    <w:rsid w:val="00411329"/>
    <w:rsid w:val="00417177"/>
    <w:rsid w:val="004213DE"/>
    <w:rsid w:val="0043234A"/>
    <w:rsid w:val="00432DEE"/>
    <w:rsid w:val="00437423"/>
    <w:rsid w:val="0045504E"/>
    <w:rsid w:val="00465304"/>
    <w:rsid w:val="00475E33"/>
    <w:rsid w:val="004817F4"/>
    <w:rsid w:val="004833B2"/>
    <w:rsid w:val="004B1AD5"/>
    <w:rsid w:val="004B45D4"/>
    <w:rsid w:val="004C1534"/>
    <w:rsid w:val="004D49EC"/>
    <w:rsid w:val="004D5F22"/>
    <w:rsid w:val="004E35B9"/>
    <w:rsid w:val="004F001F"/>
    <w:rsid w:val="00502431"/>
    <w:rsid w:val="00502E53"/>
    <w:rsid w:val="00506D9A"/>
    <w:rsid w:val="00514CF4"/>
    <w:rsid w:val="00515843"/>
    <w:rsid w:val="00524ACD"/>
    <w:rsid w:val="005419D5"/>
    <w:rsid w:val="0054416E"/>
    <w:rsid w:val="00557945"/>
    <w:rsid w:val="005644BE"/>
    <w:rsid w:val="0057580E"/>
    <w:rsid w:val="00580852"/>
    <w:rsid w:val="00582D3B"/>
    <w:rsid w:val="00582D6D"/>
    <w:rsid w:val="00586C0A"/>
    <w:rsid w:val="005915EC"/>
    <w:rsid w:val="00596024"/>
    <w:rsid w:val="00597CE9"/>
    <w:rsid w:val="005B3DE6"/>
    <w:rsid w:val="005C7AD1"/>
    <w:rsid w:val="005E20F7"/>
    <w:rsid w:val="005E5AEB"/>
    <w:rsid w:val="005E6E59"/>
    <w:rsid w:val="00610D87"/>
    <w:rsid w:val="006255E9"/>
    <w:rsid w:val="00635029"/>
    <w:rsid w:val="006745C1"/>
    <w:rsid w:val="006757BE"/>
    <w:rsid w:val="00681BA0"/>
    <w:rsid w:val="00693117"/>
    <w:rsid w:val="006A01AB"/>
    <w:rsid w:val="006A60B6"/>
    <w:rsid w:val="006A7F01"/>
    <w:rsid w:val="006B14C5"/>
    <w:rsid w:val="006C0EAC"/>
    <w:rsid w:val="006C5442"/>
    <w:rsid w:val="006D7699"/>
    <w:rsid w:val="006E0D83"/>
    <w:rsid w:val="006E68E5"/>
    <w:rsid w:val="006F0309"/>
    <w:rsid w:val="006F0403"/>
    <w:rsid w:val="006F1529"/>
    <w:rsid w:val="006F3F76"/>
    <w:rsid w:val="00703679"/>
    <w:rsid w:val="00713463"/>
    <w:rsid w:val="00727BA3"/>
    <w:rsid w:val="00731F69"/>
    <w:rsid w:val="007434E6"/>
    <w:rsid w:val="007501CA"/>
    <w:rsid w:val="007838C9"/>
    <w:rsid w:val="00792A37"/>
    <w:rsid w:val="007A3B84"/>
    <w:rsid w:val="007B2DF2"/>
    <w:rsid w:val="007C6C15"/>
    <w:rsid w:val="007E2DAC"/>
    <w:rsid w:val="007E5DD8"/>
    <w:rsid w:val="008037E2"/>
    <w:rsid w:val="00805501"/>
    <w:rsid w:val="008211A9"/>
    <w:rsid w:val="00825FBD"/>
    <w:rsid w:val="00827CD2"/>
    <w:rsid w:val="00832B21"/>
    <w:rsid w:val="00842EB5"/>
    <w:rsid w:val="00843A63"/>
    <w:rsid w:val="00845DEB"/>
    <w:rsid w:val="00861F27"/>
    <w:rsid w:val="00865ABF"/>
    <w:rsid w:val="008717B0"/>
    <w:rsid w:val="00871D72"/>
    <w:rsid w:val="00877382"/>
    <w:rsid w:val="00877A81"/>
    <w:rsid w:val="00881C20"/>
    <w:rsid w:val="00882D04"/>
    <w:rsid w:val="0089054F"/>
    <w:rsid w:val="008939C3"/>
    <w:rsid w:val="00897F27"/>
    <w:rsid w:val="00897F9B"/>
    <w:rsid w:val="008A7971"/>
    <w:rsid w:val="008B4AF1"/>
    <w:rsid w:val="008D11DC"/>
    <w:rsid w:val="008D6C1B"/>
    <w:rsid w:val="008E4429"/>
    <w:rsid w:val="008E583A"/>
    <w:rsid w:val="008E7172"/>
    <w:rsid w:val="00905261"/>
    <w:rsid w:val="00910357"/>
    <w:rsid w:val="009159F1"/>
    <w:rsid w:val="0092209D"/>
    <w:rsid w:val="00923825"/>
    <w:rsid w:val="009242DD"/>
    <w:rsid w:val="00926BBB"/>
    <w:rsid w:val="009326AB"/>
    <w:rsid w:val="00933EB5"/>
    <w:rsid w:val="00934AB0"/>
    <w:rsid w:val="0093707C"/>
    <w:rsid w:val="00937B2B"/>
    <w:rsid w:val="009516CC"/>
    <w:rsid w:val="00955C6E"/>
    <w:rsid w:val="00960424"/>
    <w:rsid w:val="009724DC"/>
    <w:rsid w:val="00973ADE"/>
    <w:rsid w:val="00973C5B"/>
    <w:rsid w:val="00976E37"/>
    <w:rsid w:val="009829AA"/>
    <w:rsid w:val="00990E86"/>
    <w:rsid w:val="009922D8"/>
    <w:rsid w:val="0099340B"/>
    <w:rsid w:val="00997FD0"/>
    <w:rsid w:val="009A1192"/>
    <w:rsid w:val="009B3959"/>
    <w:rsid w:val="009C3282"/>
    <w:rsid w:val="009C6525"/>
    <w:rsid w:val="009D240C"/>
    <w:rsid w:val="009D275B"/>
    <w:rsid w:val="009D2B91"/>
    <w:rsid w:val="009F1BE6"/>
    <w:rsid w:val="00A01639"/>
    <w:rsid w:val="00A07F98"/>
    <w:rsid w:val="00A445F7"/>
    <w:rsid w:val="00A46DA1"/>
    <w:rsid w:val="00A54F93"/>
    <w:rsid w:val="00A61589"/>
    <w:rsid w:val="00A6617F"/>
    <w:rsid w:val="00A7438A"/>
    <w:rsid w:val="00A946F8"/>
    <w:rsid w:val="00AA12A1"/>
    <w:rsid w:val="00AA3300"/>
    <w:rsid w:val="00AB348F"/>
    <w:rsid w:val="00AC2053"/>
    <w:rsid w:val="00AC492B"/>
    <w:rsid w:val="00AC5684"/>
    <w:rsid w:val="00AC5941"/>
    <w:rsid w:val="00AD1203"/>
    <w:rsid w:val="00AD4538"/>
    <w:rsid w:val="00AD580E"/>
    <w:rsid w:val="00AD5C65"/>
    <w:rsid w:val="00B12F77"/>
    <w:rsid w:val="00B253C1"/>
    <w:rsid w:val="00B3202E"/>
    <w:rsid w:val="00B379D9"/>
    <w:rsid w:val="00B43FD7"/>
    <w:rsid w:val="00B452EB"/>
    <w:rsid w:val="00B46C71"/>
    <w:rsid w:val="00B55C48"/>
    <w:rsid w:val="00B57661"/>
    <w:rsid w:val="00B6019E"/>
    <w:rsid w:val="00B86697"/>
    <w:rsid w:val="00B8782D"/>
    <w:rsid w:val="00B90508"/>
    <w:rsid w:val="00B9378D"/>
    <w:rsid w:val="00BA58B1"/>
    <w:rsid w:val="00BB0C9B"/>
    <w:rsid w:val="00BC5B0D"/>
    <w:rsid w:val="00BC6665"/>
    <w:rsid w:val="00BD2DB6"/>
    <w:rsid w:val="00BD3AFA"/>
    <w:rsid w:val="00BF045E"/>
    <w:rsid w:val="00BF1B5F"/>
    <w:rsid w:val="00BF4C96"/>
    <w:rsid w:val="00BF6D55"/>
    <w:rsid w:val="00C07B7B"/>
    <w:rsid w:val="00C11D69"/>
    <w:rsid w:val="00C12E06"/>
    <w:rsid w:val="00C203C8"/>
    <w:rsid w:val="00C21F66"/>
    <w:rsid w:val="00C32B55"/>
    <w:rsid w:val="00C35E5A"/>
    <w:rsid w:val="00C41BFB"/>
    <w:rsid w:val="00C5797C"/>
    <w:rsid w:val="00C62030"/>
    <w:rsid w:val="00C77C0A"/>
    <w:rsid w:val="00C83C63"/>
    <w:rsid w:val="00C948A1"/>
    <w:rsid w:val="00CA21D3"/>
    <w:rsid w:val="00CA61CB"/>
    <w:rsid w:val="00CB50E6"/>
    <w:rsid w:val="00CC71EB"/>
    <w:rsid w:val="00CD19E2"/>
    <w:rsid w:val="00CE18CD"/>
    <w:rsid w:val="00CE2E69"/>
    <w:rsid w:val="00CF6B60"/>
    <w:rsid w:val="00D26801"/>
    <w:rsid w:val="00D3362C"/>
    <w:rsid w:val="00D45FF4"/>
    <w:rsid w:val="00D56A11"/>
    <w:rsid w:val="00D64698"/>
    <w:rsid w:val="00D66ABC"/>
    <w:rsid w:val="00D76559"/>
    <w:rsid w:val="00D7669A"/>
    <w:rsid w:val="00D86D1C"/>
    <w:rsid w:val="00D94EED"/>
    <w:rsid w:val="00DA05F5"/>
    <w:rsid w:val="00DA0676"/>
    <w:rsid w:val="00DA7A82"/>
    <w:rsid w:val="00DB0E54"/>
    <w:rsid w:val="00DB4EC6"/>
    <w:rsid w:val="00DB5FB6"/>
    <w:rsid w:val="00DD2274"/>
    <w:rsid w:val="00DE6A18"/>
    <w:rsid w:val="00DF0641"/>
    <w:rsid w:val="00DF6114"/>
    <w:rsid w:val="00E01FA0"/>
    <w:rsid w:val="00E12A17"/>
    <w:rsid w:val="00E305BF"/>
    <w:rsid w:val="00E405EF"/>
    <w:rsid w:val="00E426A2"/>
    <w:rsid w:val="00E47C5A"/>
    <w:rsid w:val="00E508EC"/>
    <w:rsid w:val="00E62A69"/>
    <w:rsid w:val="00E73C96"/>
    <w:rsid w:val="00E86C98"/>
    <w:rsid w:val="00E92607"/>
    <w:rsid w:val="00E93AAB"/>
    <w:rsid w:val="00EA50B3"/>
    <w:rsid w:val="00EA5404"/>
    <w:rsid w:val="00EB2EA1"/>
    <w:rsid w:val="00EB47EB"/>
    <w:rsid w:val="00EB7469"/>
    <w:rsid w:val="00EC081E"/>
    <w:rsid w:val="00ED2946"/>
    <w:rsid w:val="00ED6D23"/>
    <w:rsid w:val="00ED73E0"/>
    <w:rsid w:val="00ED7739"/>
    <w:rsid w:val="00ED79F7"/>
    <w:rsid w:val="00EE1A14"/>
    <w:rsid w:val="00EE3C94"/>
    <w:rsid w:val="00F043D1"/>
    <w:rsid w:val="00F07E54"/>
    <w:rsid w:val="00F13001"/>
    <w:rsid w:val="00F21305"/>
    <w:rsid w:val="00F2711F"/>
    <w:rsid w:val="00F347B2"/>
    <w:rsid w:val="00F34965"/>
    <w:rsid w:val="00F52C8D"/>
    <w:rsid w:val="00F72463"/>
    <w:rsid w:val="00F72F8D"/>
    <w:rsid w:val="00F8278E"/>
    <w:rsid w:val="00F9188A"/>
    <w:rsid w:val="00FA35A8"/>
    <w:rsid w:val="00FB08BB"/>
    <w:rsid w:val="00FB4C20"/>
    <w:rsid w:val="00FB5105"/>
    <w:rsid w:val="00FC3B5F"/>
    <w:rsid w:val="00FC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392894"/>
  <w15:docId w15:val="{4BF2CE08-A51E-4831-8FE6-49B5D39F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1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styleId="Heading1">
    <w:name w:val="heading 1"/>
    <w:basedOn w:val="Normal"/>
    <w:next w:val="Normal"/>
    <w:pPr>
      <w:keepNext/>
      <w:keepLines/>
      <w:spacing w:after="120"/>
      <w:outlineLvl w:val="0"/>
    </w:pPr>
    <w:rPr>
      <w:color w:val="0077BE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480"/>
      <w:outlineLvl w:val="1"/>
    </w:pPr>
    <w:rPr>
      <w:b/>
      <w:color w:val="0D8D93"/>
      <w:sz w:val="30"/>
      <w:szCs w:val="30"/>
    </w:rPr>
  </w:style>
  <w:style w:type="paragraph" w:styleId="Heading3">
    <w:name w:val="heading 3"/>
    <w:basedOn w:val="Normal"/>
    <w:next w:val="Normal"/>
    <w:pPr>
      <w:keepNext/>
      <w:keepLines/>
      <w:spacing w:before="200" w:after="120"/>
      <w:outlineLvl w:val="2"/>
    </w:pPr>
    <w:rPr>
      <w:i/>
      <w:color w:val="0075C1"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b/>
      <w:color w:val="0070C0"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Proxima Nova" w:eastAsia="Proxima Nova" w:hAnsi="Proxima Nova" w:cs="Proxima Nova"/>
      <w:sz w:val="44"/>
      <w:szCs w:val="44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15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8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8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8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8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84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1F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0" w:line="240" w:lineRule="auto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2703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line="240" w:lineRule="auto"/>
    </w:pPr>
  </w:style>
  <w:style w:type="paragraph" w:styleId="ListParagraph">
    <w:name w:val="List Paragraph"/>
    <w:basedOn w:val="Normal"/>
    <w:uiPriority w:val="34"/>
    <w:qFormat/>
    <w:rsid w:val="00AD5C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278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827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A5404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55C48"/>
    <w:rPr>
      <w:i/>
      <w:iCs/>
    </w:rPr>
  </w:style>
  <w:style w:type="character" w:customStyle="1" w:styleId="progress-label">
    <w:name w:val="progress-label"/>
    <w:basedOn w:val="DefaultParagraphFont"/>
    <w:rsid w:val="006757BE"/>
  </w:style>
  <w:style w:type="character" w:customStyle="1" w:styleId="tooltip-trigger">
    <w:name w:val="tooltip-trigger"/>
    <w:basedOn w:val="DefaultParagraphFont"/>
    <w:rsid w:val="00DB0E54"/>
  </w:style>
  <w:style w:type="paragraph" w:styleId="NormalWeb">
    <w:name w:val="Normal (Web)"/>
    <w:basedOn w:val="Normal"/>
    <w:uiPriority w:val="99"/>
    <w:semiHidden/>
    <w:unhideWhenUsed/>
    <w:rsid w:val="000D5C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24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2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725471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2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sheryprogress.org/indicators/1526/620" TargetMode="External"/><Relationship Id="rId18" Type="http://schemas.openxmlformats.org/officeDocument/2006/relationships/hyperlink" Target="https://fisheryprogress.org/indicators/1526/633" TargetMode="External"/><Relationship Id="rId26" Type="http://schemas.openxmlformats.org/officeDocument/2006/relationships/hyperlink" Target="https://fisheryprogress.org/indicators/1526/617" TargetMode="External"/><Relationship Id="rId39" Type="http://schemas.openxmlformats.org/officeDocument/2006/relationships/hyperlink" Target="https://fisheryprogress.org/indicators/1526/639" TargetMode="External"/><Relationship Id="rId21" Type="http://schemas.openxmlformats.org/officeDocument/2006/relationships/hyperlink" Target="https://fisheryprogress.org/indicators/1526/626" TargetMode="External"/><Relationship Id="rId34" Type="http://schemas.openxmlformats.org/officeDocument/2006/relationships/hyperlink" Target="https://fisheryprogress.org/indicators/1526/617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fisheryprogress.org/indicators/1526/630" TargetMode="External"/><Relationship Id="rId20" Type="http://schemas.openxmlformats.org/officeDocument/2006/relationships/hyperlink" Target="https://fisheryprogress.org/indicators/1526/627" TargetMode="External"/><Relationship Id="rId29" Type="http://schemas.openxmlformats.org/officeDocument/2006/relationships/hyperlink" Target="https://fisheryprogress.org/indicators/1526/641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sheryprogress.org/indicators/1526/624" TargetMode="External"/><Relationship Id="rId24" Type="http://schemas.openxmlformats.org/officeDocument/2006/relationships/hyperlink" Target="https://fisheryprogress.org/indicators/1526/618" TargetMode="External"/><Relationship Id="rId32" Type="http://schemas.openxmlformats.org/officeDocument/2006/relationships/hyperlink" Target="https://fisheryprogress.org/indicators/1526/643" TargetMode="External"/><Relationship Id="rId37" Type="http://schemas.openxmlformats.org/officeDocument/2006/relationships/hyperlink" Target="https://fisheryprogress.org/indicators/1526/641" TargetMode="External"/><Relationship Id="rId40" Type="http://schemas.openxmlformats.org/officeDocument/2006/relationships/hyperlink" Target="https://fisheryprogress.org/indicators/1526/6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sheryprogress.org/indicators/1526/616" TargetMode="External"/><Relationship Id="rId23" Type="http://schemas.openxmlformats.org/officeDocument/2006/relationships/hyperlink" Target="https://fisheryprogress.org/indicators/1526/619" TargetMode="External"/><Relationship Id="rId28" Type="http://schemas.openxmlformats.org/officeDocument/2006/relationships/hyperlink" Target="https://fisheryprogress.org/indicators/1526/638" TargetMode="External"/><Relationship Id="rId36" Type="http://schemas.openxmlformats.org/officeDocument/2006/relationships/hyperlink" Target="https://fisheryprogress.org/indicators/1526/638" TargetMode="External"/><Relationship Id="rId10" Type="http://schemas.openxmlformats.org/officeDocument/2006/relationships/hyperlink" Target="https://fisheryprogress.org/indicators/1526/633" TargetMode="External"/><Relationship Id="rId19" Type="http://schemas.openxmlformats.org/officeDocument/2006/relationships/hyperlink" Target="https://fisheryprogress.org/indicators/1526/624" TargetMode="External"/><Relationship Id="rId31" Type="http://schemas.openxmlformats.org/officeDocument/2006/relationships/hyperlink" Target="https://fisheryprogress.org/indicators/1526/6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sheryprogress.org/indicators/1526/636" TargetMode="External"/><Relationship Id="rId14" Type="http://schemas.openxmlformats.org/officeDocument/2006/relationships/hyperlink" Target="https://fisheryprogress.org/indicators/1526/617" TargetMode="External"/><Relationship Id="rId22" Type="http://schemas.openxmlformats.org/officeDocument/2006/relationships/hyperlink" Target="https://fisheryprogress.org/indicators/1526/625" TargetMode="External"/><Relationship Id="rId27" Type="http://schemas.openxmlformats.org/officeDocument/2006/relationships/hyperlink" Target="https://fisheryprogress.org/indicators/1526/642" TargetMode="External"/><Relationship Id="rId30" Type="http://schemas.openxmlformats.org/officeDocument/2006/relationships/hyperlink" Target="https://fisheryprogress.org/indicators/1526/640" TargetMode="External"/><Relationship Id="rId35" Type="http://schemas.openxmlformats.org/officeDocument/2006/relationships/hyperlink" Target="https://fisheryprogress.org/indicators/1526/616" TargetMode="External"/><Relationship Id="rId8" Type="http://schemas.openxmlformats.org/officeDocument/2006/relationships/hyperlink" Target="https://fisheryprogress.org/indicators/1526/617" TargetMode="External"/><Relationship Id="rId3" Type="http://schemas.openxmlformats.org/officeDocument/2006/relationships/styles" Target="styles.xml"/><Relationship Id="rId12" Type="http://schemas.openxmlformats.org/officeDocument/2006/relationships/hyperlink" Target="https://fisheryprogress.org/indicators/1526/622" TargetMode="External"/><Relationship Id="rId17" Type="http://schemas.openxmlformats.org/officeDocument/2006/relationships/hyperlink" Target="https://fisheryprogress.org/indicators/1526/636" TargetMode="External"/><Relationship Id="rId25" Type="http://schemas.openxmlformats.org/officeDocument/2006/relationships/hyperlink" Target="https://fisheryprogress.org/indicators/1526/620" TargetMode="External"/><Relationship Id="rId33" Type="http://schemas.openxmlformats.org/officeDocument/2006/relationships/hyperlink" Target="https://fisheryprogress.org/indicators/1526/621" TargetMode="External"/><Relationship Id="rId38" Type="http://schemas.openxmlformats.org/officeDocument/2006/relationships/hyperlink" Target="https://fisheryprogress.org/indicators/1526/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A330B4-4D6E-8D4B-AB7B-758C3752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1325</Words>
  <Characters>8056</Characters>
  <Application>Microsoft Office Word</Application>
  <DocSecurity>0</DocSecurity>
  <Lines>447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Bradley</dc:creator>
  <cp:lastModifiedBy>Andre Brugger</cp:lastModifiedBy>
  <cp:revision>46</cp:revision>
  <cp:lastPrinted>2021-06-25T17:34:00Z</cp:lastPrinted>
  <dcterms:created xsi:type="dcterms:W3CDTF">2023-02-16T15:37:00Z</dcterms:created>
  <dcterms:modified xsi:type="dcterms:W3CDTF">2025-09-26T17:56:00Z</dcterms:modified>
</cp:coreProperties>
</file>