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968FE" w14:textId="38117BE5" w:rsidR="005E6E59" w:rsidRPr="000757A1" w:rsidRDefault="000757A1" w:rsidP="000757A1">
      <w:pPr>
        <w:pStyle w:val="Heading2"/>
        <w:jc w:val="center"/>
        <w:rPr>
          <w:sz w:val="48"/>
          <w:szCs w:val="48"/>
        </w:rPr>
      </w:pPr>
      <w:bookmarkStart w:id="0" w:name="_a35e7lrdekfp" w:colFirst="0" w:colLast="0"/>
      <w:bookmarkEnd w:id="0"/>
      <w:r w:rsidRPr="000757A1">
        <w:rPr>
          <w:b w:val="0"/>
          <w:bCs/>
          <w:sz w:val="48"/>
          <w:szCs w:val="48"/>
        </w:rPr>
        <w:t>India</w:t>
      </w:r>
      <w:r w:rsidRPr="000757A1">
        <w:rPr>
          <w:sz w:val="48"/>
          <w:szCs w:val="48"/>
        </w:rPr>
        <w:t xml:space="preserve"> </w:t>
      </w:r>
      <w:r w:rsidR="0002780C">
        <w:rPr>
          <w:b w:val="0"/>
          <w:sz w:val="48"/>
          <w:szCs w:val="48"/>
        </w:rPr>
        <w:t>u</w:t>
      </w:r>
      <w:r w:rsidRPr="000757A1">
        <w:rPr>
          <w:b w:val="0"/>
          <w:sz w:val="48"/>
          <w:szCs w:val="48"/>
        </w:rPr>
        <w:t>nicorn</w:t>
      </w:r>
      <w:r w:rsidR="0040602C">
        <w:rPr>
          <w:b w:val="0"/>
          <w:sz w:val="48"/>
          <w:szCs w:val="48"/>
        </w:rPr>
        <w:t xml:space="preserve"> </w:t>
      </w:r>
      <w:r w:rsidR="0002780C">
        <w:rPr>
          <w:b w:val="0"/>
          <w:sz w:val="48"/>
          <w:szCs w:val="48"/>
        </w:rPr>
        <w:t>l</w:t>
      </w:r>
      <w:r w:rsidR="00E01AC7" w:rsidRPr="00E01AC7">
        <w:rPr>
          <w:b w:val="0"/>
          <w:sz w:val="48"/>
          <w:szCs w:val="48"/>
        </w:rPr>
        <w:t>eatherjacket</w:t>
      </w:r>
      <w:r w:rsidR="00E01AC7">
        <w:rPr>
          <w:b w:val="0"/>
          <w:sz w:val="48"/>
          <w:szCs w:val="48"/>
        </w:rPr>
        <w:t xml:space="preserve"> </w:t>
      </w:r>
      <w:r w:rsidR="0002780C">
        <w:rPr>
          <w:b w:val="0"/>
          <w:sz w:val="48"/>
          <w:szCs w:val="48"/>
        </w:rPr>
        <w:t xml:space="preserve">filefish - </w:t>
      </w:r>
      <w:r w:rsidRPr="000757A1">
        <w:rPr>
          <w:b w:val="0"/>
          <w:sz w:val="48"/>
          <w:szCs w:val="48"/>
        </w:rPr>
        <w:t xml:space="preserve">Trawl </w:t>
      </w:r>
    </w:p>
    <w:p w14:paraId="1C0B1A9D" w14:textId="318E208B" w:rsidR="00D94EED" w:rsidRDefault="00E508EC" w:rsidP="00D7669A">
      <w:pPr>
        <w:pStyle w:val="Heading2"/>
        <w:spacing w:before="200"/>
        <w:jc w:val="center"/>
        <w:rPr>
          <w:b w:val="0"/>
          <w:sz w:val="48"/>
          <w:szCs w:val="48"/>
        </w:rPr>
      </w:pPr>
      <w:r>
        <w:rPr>
          <w:b w:val="0"/>
          <w:sz w:val="48"/>
          <w:szCs w:val="48"/>
        </w:rPr>
        <w:t>Fishery Improvement Project (FIP)</w:t>
      </w:r>
      <w:r w:rsidR="00070AFF">
        <w:rPr>
          <w:b w:val="0"/>
          <w:sz w:val="48"/>
          <w:szCs w:val="48"/>
        </w:rPr>
        <w:t xml:space="preserve"> </w:t>
      </w:r>
      <w:r>
        <w:rPr>
          <w:b w:val="0"/>
          <w:sz w:val="48"/>
          <w:szCs w:val="48"/>
        </w:rPr>
        <w:t>Workplan</w:t>
      </w:r>
    </w:p>
    <w:p w14:paraId="0A5A85A9" w14:textId="77777777" w:rsidR="00AC492B" w:rsidRPr="002E0D72" w:rsidRDefault="00AC492B" w:rsidP="00AC492B">
      <w:pPr>
        <w:rPr>
          <w:b/>
          <w:bCs/>
          <w:sz w:val="20"/>
          <w:szCs w:val="20"/>
        </w:rPr>
      </w:pPr>
      <w:bookmarkStart w:id="1" w:name="_xp5d23qdvuy2" w:colFirst="0" w:colLast="0"/>
      <w:bookmarkEnd w:id="1"/>
      <w:r w:rsidRPr="002E0D72">
        <w:rPr>
          <w:b/>
          <w:bCs/>
          <w:sz w:val="20"/>
          <w:szCs w:val="20"/>
        </w:rPr>
        <w:t>Table 1: Workplan Overview</w:t>
      </w:r>
    </w:p>
    <w:tbl>
      <w:tblPr>
        <w:tblStyle w:val="TableGrid"/>
        <w:tblW w:w="4253" w:type="pct"/>
        <w:tblLook w:val="04A0" w:firstRow="1" w:lastRow="0" w:firstColumn="1" w:lastColumn="0" w:noHBand="0" w:noVBand="1"/>
      </w:tblPr>
      <w:tblGrid>
        <w:gridCol w:w="5124"/>
        <w:gridCol w:w="5891"/>
      </w:tblGrid>
      <w:tr w:rsidR="00AC492B" w:rsidRPr="00BC6665" w14:paraId="188F399F" w14:textId="77777777" w:rsidTr="00D97051">
        <w:trPr>
          <w:trHeight w:val="146"/>
        </w:trPr>
        <w:tc>
          <w:tcPr>
            <w:tcW w:w="2326" w:type="pct"/>
            <w:shd w:val="clear" w:color="auto" w:fill="0070C0"/>
          </w:tcPr>
          <w:p w14:paraId="4DC652A0" w14:textId="3529226E" w:rsidR="00AC492B" w:rsidRPr="002E0D72" w:rsidRDefault="00AC492B" w:rsidP="002A6049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>Workplan Version and Date</w:t>
            </w:r>
          </w:p>
        </w:tc>
        <w:tc>
          <w:tcPr>
            <w:tcW w:w="2674" w:type="pct"/>
          </w:tcPr>
          <w:p w14:paraId="4C5CA0BC" w14:textId="77777777" w:rsidR="00AC492B" w:rsidRPr="00BC6665" w:rsidRDefault="00AC492B" w:rsidP="002A6049">
            <w:pPr>
              <w:rPr>
                <w:b/>
                <w:bCs/>
                <w:lang w:val="en-GB"/>
              </w:rPr>
            </w:pPr>
          </w:p>
        </w:tc>
      </w:tr>
      <w:tr w:rsidR="00AC492B" w:rsidRPr="00BC6665" w14:paraId="131EC702" w14:textId="77777777" w:rsidTr="00D97051">
        <w:trPr>
          <w:trHeight w:val="162"/>
        </w:trPr>
        <w:tc>
          <w:tcPr>
            <w:tcW w:w="2326" w:type="pct"/>
            <w:shd w:val="clear" w:color="auto" w:fill="0070C0"/>
          </w:tcPr>
          <w:p w14:paraId="49A23CC3" w14:textId="24C0E102" w:rsidR="00AC492B" w:rsidRPr="002E0D72" w:rsidRDefault="00AC492B" w:rsidP="002A6049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 xml:space="preserve">Start date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(expected)</w:t>
            </w:r>
          </w:p>
        </w:tc>
        <w:tc>
          <w:tcPr>
            <w:tcW w:w="2674" w:type="pct"/>
            <w:shd w:val="clear" w:color="auto" w:fill="0070C0"/>
          </w:tcPr>
          <w:p w14:paraId="7001E0ED" w14:textId="1684D6AE" w:rsidR="00AC492B" w:rsidRPr="00BC6665" w:rsidRDefault="00AC492B" w:rsidP="002A6049">
            <w:pPr>
              <w:rPr>
                <w:b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End date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(anticipated month/year)</w:t>
            </w:r>
          </w:p>
        </w:tc>
      </w:tr>
      <w:tr w:rsidR="00AC492B" w:rsidRPr="00BC6665" w14:paraId="160C59D3" w14:textId="77777777" w:rsidTr="00D97051">
        <w:trPr>
          <w:trHeight w:val="161"/>
        </w:trPr>
        <w:tc>
          <w:tcPr>
            <w:tcW w:w="2326" w:type="pct"/>
          </w:tcPr>
          <w:p w14:paraId="1EC54237" w14:textId="623CC0CE" w:rsidR="00AC492B" w:rsidRPr="00BC6665" w:rsidRDefault="00C91045" w:rsidP="002A604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11/15/2025</w:t>
            </w:r>
          </w:p>
        </w:tc>
        <w:tc>
          <w:tcPr>
            <w:tcW w:w="2674" w:type="pct"/>
          </w:tcPr>
          <w:p w14:paraId="1089EB16" w14:textId="47541981" w:rsidR="00AC492B" w:rsidRPr="00BC6665" w:rsidRDefault="00C91045" w:rsidP="002A60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B86445">
              <w:rPr>
                <w:b/>
                <w:lang w:val="en-GB"/>
              </w:rPr>
              <w:t>2</w:t>
            </w:r>
            <w:r>
              <w:rPr>
                <w:b/>
                <w:lang w:val="en-GB"/>
              </w:rPr>
              <w:t>/15/2027</w:t>
            </w:r>
          </w:p>
        </w:tc>
      </w:tr>
      <w:tr w:rsidR="00AC492B" w:rsidRPr="00BC6665" w14:paraId="1EA56773" w14:textId="77777777" w:rsidTr="00D97051">
        <w:trPr>
          <w:trHeight w:val="325"/>
        </w:trPr>
        <w:tc>
          <w:tcPr>
            <w:tcW w:w="2326" w:type="pct"/>
            <w:shd w:val="clear" w:color="auto" w:fill="0070C0"/>
          </w:tcPr>
          <w:p w14:paraId="72DEBB48" w14:textId="3DCC128F" w:rsidR="00AC492B" w:rsidRPr="002E0D72" w:rsidRDefault="00AC492B" w:rsidP="002A6049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>FIP Lead</w:t>
            </w:r>
            <w:r w:rsidRPr="002E0D72">
              <w:rPr>
                <w:bCs/>
                <w:color w:val="FFFFFF" w:themeColor="background1"/>
                <w:lang w:val="en-GB"/>
              </w:rPr>
              <w:t xml:space="preserve">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(organi</w:t>
            </w:r>
            <w:r w:rsidR="00ED2946"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z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ation/individual responsible for Action Plan)</w:t>
            </w:r>
          </w:p>
        </w:tc>
        <w:tc>
          <w:tcPr>
            <w:tcW w:w="2674" w:type="pct"/>
            <w:shd w:val="clear" w:color="auto" w:fill="0070C0"/>
          </w:tcPr>
          <w:p w14:paraId="65C3ABDF" w14:textId="012C9999" w:rsidR="00AC492B" w:rsidRPr="002E0D72" w:rsidRDefault="00AC492B" w:rsidP="002A6049">
            <w:pPr>
              <w:rPr>
                <w:b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Improvements recommended by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(meeting/group that supported the development)</w:t>
            </w:r>
          </w:p>
        </w:tc>
      </w:tr>
      <w:tr w:rsidR="00AC492B" w:rsidRPr="00BC6665" w14:paraId="48678897" w14:textId="77777777" w:rsidTr="00D97051">
        <w:trPr>
          <w:trHeight w:val="325"/>
        </w:trPr>
        <w:tc>
          <w:tcPr>
            <w:tcW w:w="2326" w:type="pct"/>
          </w:tcPr>
          <w:p w14:paraId="4A7E6DA9" w14:textId="12687A84" w:rsidR="00AC492B" w:rsidRPr="00BC6665" w:rsidRDefault="00C91045" w:rsidP="002A604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Netuno USA, Inc</w:t>
            </w:r>
          </w:p>
        </w:tc>
        <w:tc>
          <w:tcPr>
            <w:tcW w:w="2674" w:type="pct"/>
          </w:tcPr>
          <w:p w14:paraId="6F41BFCA" w14:textId="34470B42" w:rsidR="00AC492B" w:rsidRPr="00BC6665" w:rsidRDefault="002B01C2" w:rsidP="002A60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IABS</w:t>
            </w:r>
          </w:p>
        </w:tc>
      </w:tr>
      <w:tr w:rsidR="00AC492B" w:rsidRPr="00BC6665" w14:paraId="3740EFF3" w14:textId="77777777" w:rsidTr="00D97051">
        <w:trPr>
          <w:trHeight w:val="252"/>
        </w:trPr>
        <w:tc>
          <w:tcPr>
            <w:tcW w:w="2326" w:type="pct"/>
            <w:shd w:val="clear" w:color="auto" w:fill="0070C0"/>
          </w:tcPr>
          <w:p w14:paraId="46EFEB63" w14:textId="58F0C71C" w:rsidR="00AC492B" w:rsidRPr="002E0D72" w:rsidRDefault="00AC492B" w:rsidP="002A6049">
            <w:pPr>
              <w:rPr>
                <w:b/>
                <w:bCs/>
                <w:color w:val="FFFFFF" w:themeColor="background1"/>
                <w:lang w:val="en-GB"/>
              </w:rPr>
            </w:pPr>
            <w:r w:rsidRPr="002E0D72">
              <w:rPr>
                <w:b/>
                <w:bCs/>
                <w:color w:val="FFFFFF" w:themeColor="background1"/>
                <w:lang w:val="en-GB"/>
              </w:rPr>
              <w:t xml:space="preserve">FIP Coordinator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(organi</w:t>
            </w:r>
            <w:r w:rsidR="00ED2946"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z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 xml:space="preserve">ation/individual responsible for </w:t>
            </w:r>
            <w:r w:rsidR="00FC3B5F"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 xml:space="preserve">reporting on </w:t>
            </w:r>
            <w:r w:rsidRPr="000F6D2F">
              <w:rPr>
                <w:bCs/>
                <w:color w:val="FFFFFF" w:themeColor="background1"/>
                <w:sz w:val="20"/>
                <w:szCs w:val="20"/>
                <w:lang w:val="en-GB"/>
              </w:rPr>
              <w:t>FisheryProgress)</w:t>
            </w:r>
          </w:p>
        </w:tc>
        <w:tc>
          <w:tcPr>
            <w:tcW w:w="2674" w:type="pct"/>
            <w:tcBorders>
              <w:bottom w:val="single" w:sz="4" w:space="0" w:color="auto"/>
            </w:tcBorders>
            <w:shd w:val="clear" w:color="auto" w:fill="0070C0"/>
          </w:tcPr>
          <w:p w14:paraId="7D260955" w14:textId="270D2187" w:rsidR="00AC492B" w:rsidRPr="002E0D72" w:rsidRDefault="00AC492B" w:rsidP="002A6049">
            <w:pPr>
              <w:rPr>
                <w:b/>
                <w:color w:val="FFFFFF" w:themeColor="background1"/>
                <w:lang w:val="en-GB"/>
              </w:rPr>
            </w:pPr>
            <w:r w:rsidRPr="002E0D72">
              <w:rPr>
                <w:b/>
                <w:color w:val="FFFFFF" w:themeColor="background1"/>
                <w:lang w:val="en-GB"/>
              </w:rPr>
              <w:t xml:space="preserve">Workplan developed by </w:t>
            </w:r>
            <w:r w:rsidRPr="000F6D2F">
              <w:rPr>
                <w:color w:val="FFFFFF" w:themeColor="background1"/>
                <w:sz w:val="20"/>
                <w:szCs w:val="20"/>
                <w:lang w:val="en-GB"/>
              </w:rPr>
              <w:t>(consultant or person)</w:t>
            </w:r>
          </w:p>
        </w:tc>
      </w:tr>
      <w:tr w:rsidR="00AC492B" w:rsidRPr="00BC6665" w14:paraId="378446D5" w14:textId="77777777" w:rsidTr="00D97051">
        <w:trPr>
          <w:trHeight w:val="252"/>
        </w:trPr>
        <w:tc>
          <w:tcPr>
            <w:tcW w:w="2326" w:type="pct"/>
          </w:tcPr>
          <w:p w14:paraId="514210AC" w14:textId="0623A5E1" w:rsidR="00AC492B" w:rsidRPr="00BC6665" w:rsidRDefault="002B01C2" w:rsidP="002A604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Andre M. Brugger</w:t>
            </w:r>
          </w:p>
        </w:tc>
        <w:tc>
          <w:tcPr>
            <w:tcW w:w="2674" w:type="pct"/>
          </w:tcPr>
          <w:p w14:paraId="6E8676B1" w14:textId="67DCE233" w:rsidR="00AC492B" w:rsidRPr="00BC6665" w:rsidRDefault="00A22DCA" w:rsidP="002A6049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Vineetha Aravind and Jo Gascoigne</w:t>
            </w:r>
          </w:p>
        </w:tc>
      </w:tr>
    </w:tbl>
    <w:p w14:paraId="1C891BDD" w14:textId="77777777" w:rsidR="00D97051" w:rsidRDefault="00D97051" w:rsidP="00DB5FB6">
      <w:pPr>
        <w:pStyle w:val="Heading4"/>
      </w:pPr>
    </w:p>
    <w:p w14:paraId="678501F8" w14:textId="5D4433EE" w:rsidR="00D94EED" w:rsidRDefault="00E508EC" w:rsidP="00DB5FB6">
      <w:pPr>
        <w:pStyle w:val="Heading4"/>
      </w:pPr>
      <w:r>
        <w:t xml:space="preserve">Acronyms </w:t>
      </w:r>
    </w:p>
    <w:tbl>
      <w:tblPr>
        <w:tblStyle w:val="a6"/>
        <w:tblW w:w="7201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19"/>
        <w:gridCol w:w="6082"/>
      </w:tblGrid>
      <w:tr w:rsidR="000B37DD" w:rsidRPr="001603BD" w14:paraId="28FF2AD0" w14:textId="77777777" w:rsidTr="001603BD">
        <w:trPr>
          <w:trHeight w:val="157"/>
        </w:trPr>
        <w:tc>
          <w:tcPr>
            <w:tcW w:w="11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148B" w14:textId="6B032113" w:rsidR="000B37DD" w:rsidRPr="001603BD" w:rsidRDefault="00E508EC" w:rsidP="00FE59C3">
            <w:pPr>
              <w:keepNext/>
              <w:rPr>
                <w:b/>
                <w:bCs/>
                <w:sz w:val="16"/>
                <w:szCs w:val="16"/>
              </w:rPr>
            </w:pPr>
            <w:r>
              <w:t xml:space="preserve"> </w:t>
            </w:r>
            <w:bookmarkStart w:id="2" w:name="_87bh2lyj7v4r" w:colFirst="0" w:colLast="0"/>
            <w:bookmarkEnd w:id="2"/>
            <w:r w:rsidR="000B37DD" w:rsidRPr="001603BD">
              <w:rPr>
                <w:b/>
                <w:bCs/>
                <w:sz w:val="16"/>
                <w:szCs w:val="16"/>
              </w:rPr>
              <w:t>FAO</w:t>
            </w:r>
          </w:p>
        </w:tc>
        <w:tc>
          <w:tcPr>
            <w:tcW w:w="608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EB71" w14:textId="77777777" w:rsidR="000B37DD" w:rsidRPr="001603BD" w:rsidRDefault="000B37DD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>Food and Agriculture Organization of the United Nations</w:t>
            </w:r>
          </w:p>
        </w:tc>
      </w:tr>
      <w:tr w:rsidR="000B37DD" w:rsidRPr="001603BD" w14:paraId="0BDF5AF7" w14:textId="77777777" w:rsidTr="001603BD">
        <w:trPr>
          <w:trHeight w:val="150"/>
        </w:trPr>
        <w:tc>
          <w:tcPr>
            <w:tcW w:w="1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4274" w14:textId="77777777" w:rsidR="000B37DD" w:rsidRPr="001603BD" w:rsidRDefault="000B37D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1603BD">
              <w:rPr>
                <w:b/>
                <w:bCs/>
                <w:sz w:val="16"/>
                <w:szCs w:val="16"/>
              </w:rPr>
              <w:t>NETFISH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54A0" w14:textId="77777777" w:rsidR="000B37DD" w:rsidRPr="001603BD" w:rsidRDefault="000B37DD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>Network for Fish Quality &amp; Sustainable Fishing / MPEDA</w:t>
            </w:r>
          </w:p>
        </w:tc>
      </w:tr>
      <w:tr w:rsidR="000B37DD" w:rsidRPr="001603BD" w14:paraId="26C47389" w14:textId="77777777" w:rsidTr="001603BD">
        <w:trPr>
          <w:trHeight w:val="150"/>
        </w:trPr>
        <w:tc>
          <w:tcPr>
            <w:tcW w:w="1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16B3B" w14:textId="77777777" w:rsidR="000B37DD" w:rsidRPr="001603BD" w:rsidRDefault="000B37D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1603BD">
              <w:rPr>
                <w:b/>
                <w:bCs/>
                <w:sz w:val="16"/>
                <w:szCs w:val="16"/>
              </w:rPr>
              <w:t>MPEDA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846F" w14:textId="77777777" w:rsidR="000B37DD" w:rsidRPr="001603BD" w:rsidRDefault="000B37DD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>Ministry of Commerce &amp; Industry</w:t>
            </w:r>
          </w:p>
        </w:tc>
      </w:tr>
      <w:tr w:rsidR="000B37DD" w:rsidRPr="001603BD" w14:paraId="0EAC558C" w14:textId="77777777" w:rsidTr="001603BD">
        <w:trPr>
          <w:trHeight w:val="150"/>
        </w:trPr>
        <w:tc>
          <w:tcPr>
            <w:tcW w:w="1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271C" w14:textId="77777777" w:rsidR="000B37DD" w:rsidRPr="001603BD" w:rsidRDefault="000B37D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1603BD">
              <w:rPr>
                <w:b/>
                <w:bCs/>
                <w:sz w:val="16"/>
                <w:szCs w:val="16"/>
              </w:rPr>
              <w:t>CMFRI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63CEE" w14:textId="77777777" w:rsidR="000B37DD" w:rsidRPr="001603BD" w:rsidRDefault="000B37DD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 xml:space="preserve">Central Marine Fisheries Research Institute </w:t>
            </w:r>
          </w:p>
        </w:tc>
      </w:tr>
      <w:tr w:rsidR="000B37DD" w:rsidRPr="001603BD" w14:paraId="709BE34C" w14:textId="77777777" w:rsidTr="001603BD">
        <w:trPr>
          <w:trHeight w:val="150"/>
        </w:trPr>
        <w:tc>
          <w:tcPr>
            <w:tcW w:w="1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A298" w14:textId="09652BC4" w:rsidR="000B37DD" w:rsidRPr="001603BD" w:rsidRDefault="00B30350" w:rsidP="00FE59C3">
            <w:pPr>
              <w:keepNext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FSI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66AE" w14:textId="029E8448" w:rsidR="000B37DD" w:rsidRPr="001603BD" w:rsidRDefault="00B30350" w:rsidP="00FE59C3">
            <w:pPr>
              <w:keepNext/>
              <w:ind w:left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Fishery Survey at India</w:t>
            </w:r>
          </w:p>
        </w:tc>
      </w:tr>
      <w:tr w:rsidR="000B37DD" w:rsidRPr="001603BD" w14:paraId="5795DA72" w14:textId="77777777" w:rsidTr="001603BD">
        <w:trPr>
          <w:trHeight w:val="150"/>
        </w:trPr>
        <w:tc>
          <w:tcPr>
            <w:tcW w:w="111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BC65" w14:textId="77777777" w:rsidR="000B37DD" w:rsidRPr="001603BD" w:rsidRDefault="000B37D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1603BD">
              <w:rPr>
                <w:b/>
                <w:bCs/>
                <w:sz w:val="16"/>
                <w:szCs w:val="16"/>
              </w:rPr>
              <w:t>SSNI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23D0" w14:textId="77777777" w:rsidR="000B37DD" w:rsidRPr="001603BD" w:rsidRDefault="000B37DD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>Sustainable Seafood Network of India</w:t>
            </w:r>
          </w:p>
        </w:tc>
      </w:tr>
      <w:tr w:rsidR="000B37DD" w:rsidRPr="001603BD" w14:paraId="4EB902EC" w14:textId="77777777" w:rsidTr="001603BD">
        <w:trPr>
          <w:trHeight w:val="150"/>
        </w:trPr>
        <w:tc>
          <w:tcPr>
            <w:tcW w:w="111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393B" w14:textId="77777777" w:rsidR="000B37DD" w:rsidRPr="001603BD" w:rsidRDefault="000B37D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1603BD">
              <w:rPr>
                <w:b/>
                <w:bCs/>
                <w:sz w:val="16"/>
                <w:szCs w:val="16"/>
              </w:rPr>
              <w:t>SEAI</w:t>
            </w:r>
          </w:p>
        </w:tc>
        <w:tc>
          <w:tcPr>
            <w:tcW w:w="6082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62E6" w14:textId="77777777" w:rsidR="000B37DD" w:rsidRPr="001603BD" w:rsidRDefault="000B37DD" w:rsidP="00FE59C3">
            <w:pPr>
              <w:keepNext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 xml:space="preserve">  Seafood Exporter Association of India</w:t>
            </w:r>
          </w:p>
        </w:tc>
      </w:tr>
      <w:tr w:rsidR="000B37DD" w:rsidRPr="001603BD" w14:paraId="11D08623" w14:textId="77777777" w:rsidTr="001603BD">
        <w:trPr>
          <w:trHeight w:val="19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EAD5" w14:textId="77777777" w:rsidR="000B37DD" w:rsidRPr="001603BD" w:rsidRDefault="000B37D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1603BD">
              <w:rPr>
                <w:b/>
                <w:bCs/>
                <w:sz w:val="16"/>
                <w:szCs w:val="16"/>
              </w:rPr>
              <w:t>MSC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B1B8" w14:textId="77777777" w:rsidR="000B37DD" w:rsidRPr="001603BD" w:rsidRDefault="000B37DD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>Marine Stewardship Council</w:t>
            </w:r>
          </w:p>
        </w:tc>
      </w:tr>
      <w:tr w:rsidR="00B463FF" w:rsidRPr="001603BD" w14:paraId="50EC0180" w14:textId="77777777" w:rsidTr="001603BD">
        <w:trPr>
          <w:trHeight w:val="19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5372D" w14:textId="36058E79" w:rsidR="00B463FF" w:rsidRPr="001603BD" w:rsidRDefault="00B463FF" w:rsidP="00FE59C3">
            <w:pPr>
              <w:keepNext/>
              <w:rPr>
                <w:b/>
                <w:bCs/>
                <w:sz w:val="16"/>
                <w:szCs w:val="16"/>
              </w:rPr>
            </w:pPr>
            <w:proofErr w:type="spellStart"/>
            <w:r w:rsidRPr="001603BD">
              <w:rPr>
                <w:b/>
                <w:bCs/>
                <w:sz w:val="16"/>
                <w:szCs w:val="16"/>
              </w:rPr>
              <w:t>DoFs</w:t>
            </w:r>
            <w:proofErr w:type="spellEnd"/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AAB6" w14:textId="093D39D4" w:rsidR="00B463FF" w:rsidRPr="001603BD" w:rsidRDefault="00B463FF" w:rsidP="00FE59C3">
            <w:pPr>
              <w:keepNext/>
              <w:ind w:left="100"/>
              <w:rPr>
                <w:sz w:val="16"/>
                <w:szCs w:val="16"/>
              </w:rPr>
            </w:pPr>
            <w:r w:rsidRPr="001603BD">
              <w:rPr>
                <w:sz w:val="16"/>
                <w:szCs w:val="16"/>
              </w:rPr>
              <w:t>Department of Fisheries</w:t>
            </w:r>
          </w:p>
        </w:tc>
      </w:tr>
      <w:tr w:rsidR="001603BD" w:rsidRPr="001603BD" w14:paraId="200CDEBA" w14:textId="77777777" w:rsidTr="001603BD">
        <w:trPr>
          <w:trHeight w:val="194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39FF" w14:textId="2301D460" w:rsidR="001603BD" w:rsidRPr="006F3D16" w:rsidRDefault="001603BD" w:rsidP="00FE59C3">
            <w:pPr>
              <w:keepNext/>
              <w:rPr>
                <w:b/>
                <w:bCs/>
                <w:sz w:val="16"/>
                <w:szCs w:val="16"/>
              </w:rPr>
            </w:pPr>
            <w:r w:rsidRPr="006F3D16">
              <w:rPr>
                <w:b/>
                <w:bCs/>
                <w:sz w:val="16"/>
                <w:szCs w:val="16"/>
              </w:rPr>
              <w:t>CIFT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A781" w14:textId="68C3CD72" w:rsidR="001603BD" w:rsidRPr="006F3D16" w:rsidRDefault="006F3D16" w:rsidP="00FE59C3">
            <w:pPr>
              <w:keepNext/>
              <w:ind w:left="100"/>
              <w:rPr>
                <w:sz w:val="16"/>
                <w:szCs w:val="16"/>
              </w:rPr>
            </w:pPr>
            <w:r w:rsidRPr="006F3D16">
              <w:rPr>
                <w:sz w:val="16"/>
                <w:szCs w:val="16"/>
              </w:rPr>
              <w:t>Central Institute of Fishery Technology</w:t>
            </w:r>
          </w:p>
        </w:tc>
      </w:tr>
    </w:tbl>
    <w:p w14:paraId="7113C341" w14:textId="16F2A6FE" w:rsidR="00D94EED" w:rsidRDefault="00D94EED">
      <w:pPr>
        <w:pStyle w:val="Heading4"/>
      </w:pPr>
    </w:p>
    <w:p w14:paraId="75FD2095" w14:textId="77777777" w:rsidR="004833B2" w:rsidRDefault="004833B2" w:rsidP="004833B2"/>
    <w:p w14:paraId="0331F7C0" w14:textId="77777777" w:rsidR="007370E1" w:rsidRPr="004833B2" w:rsidRDefault="007370E1" w:rsidP="004833B2"/>
    <w:p w14:paraId="62220F75" w14:textId="7243326E" w:rsidR="004833B2" w:rsidRPr="00293D34" w:rsidRDefault="004833B2" w:rsidP="004833B2">
      <w:pPr>
        <w:pStyle w:val="Heading4"/>
      </w:pPr>
      <w:r>
        <w:lastRenderedPageBreak/>
        <w:t>Unit of Assessment(s)</w:t>
      </w:r>
    </w:p>
    <w:p w14:paraId="4FB7D9C3" w14:textId="77777777" w:rsidR="004833B2" w:rsidRDefault="004833B2" w:rsidP="004833B2">
      <w:pPr>
        <w:widowControl w:val="0"/>
      </w:pPr>
    </w:p>
    <w:p w14:paraId="5B29FB02" w14:textId="77777777" w:rsidR="004833B2" w:rsidRDefault="004833B2" w:rsidP="004833B2">
      <w:pPr>
        <w:widowControl w:val="0"/>
        <w:rPr>
          <w:i/>
        </w:rPr>
      </w:pPr>
      <w:r>
        <w:rPr>
          <w:i/>
        </w:rPr>
        <w:t>Fill in the following table, which will be considered the scope against which the fishery is assessed against the MSC Fisheries Standard.</w:t>
      </w:r>
    </w:p>
    <w:p w14:paraId="748F6E84" w14:textId="77777777" w:rsidR="004833B2" w:rsidRDefault="004833B2" w:rsidP="004833B2">
      <w:pPr>
        <w:widowControl w:val="0"/>
      </w:pPr>
    </w:p>
    <w:p w14:paraId="3D8FA248" w14:textId="77777777" w:rsidR="004833B2" w:rsidRDefault="004833B2" w:rsidP="004833B2">
      <w:r w:rsidRPr="00137F58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2</w:t>
      </w:r>
      <w:r w:rsidRPr="00137F58">
        <w:rPr>
          <w:b/>
          <w:sz w:val="20"/>
          <w:szCs w:val="20"/>
        </w:rPr>
        <w:t>. Unit</w:t>
      </w:r>
      <w:r>
        <w:rPr>
          <w:b/>
          <w:sz w:val="20"/>
          <w:szCs w:val="20"/>
        </w:rPr>
        <w:t>(s)</w:t>
      </w:r>
      <w:r w:rsidRPr="00137F58">
        <w:rPr>
          <w:b/>
          <w:sz w:val="20"/>
          <w:szCs w:val="20"/>
        </w:rPr>
        <w:t xml:space="preserve"> of Assessment</w:t>
      </w:r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UoA</w:t>
      </w:r>
      <w:proofErr w:type="spellEnd"/>
      <w:r>
        <w:rPr>
          <w:b/>
          <w:sz w:val="20"/>
          <w:szCs w:val="20"/>
        </w:rPr>
        <w:t>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022"/>
        <w:gridCol w:w="7928"/>
      </w:tblGrid>
      <w:tr w:rsidR="004833B2" w14:paraId="14E510D9" w14:textId="77777777" w:rsidTr="00704B35">
        <w:trPr>
          <w:trHeight w:val="214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8663" w14:textId="77777777" w:rsidR="004833B2" w:rsidRPr="00213EE5" w:rsidRDefault="004833B2" w:rsidP="00704B35">
            <w:pPr>
              <w:ind w:left="100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>UoA</w:t>
            </w:r>
            <w:proofErr w:type="spellEnd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D62D3" w14:textId="77777777" w:rsidR="004833B2" w:rsidRPr="00213EE5" w:rsidRDefault="004833B2" w:rsidP="00704B35">
            <w:pPr>
              <w:ind w:left="100"/>
              <w:rPr>
                <w:b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4833B2" w14:paraId="1264239A" w14:textId="77777777" w:rsidTr="00704B35">
        <w:trPr>
          <w:trHeight w:val="133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004B" w14:textId="77777777" w:rsidR="004833B2" w:rsidRPr="00D1222D" w:rsidRDefault="004833B2" w:rsidP="00704B35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Target species (common and scientific name)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A1E47" w14:textId="5B993DE3" w:rsidR="00076005" w:rsidRPr="00076005" w:rsidRDefault="00076005" w:rsidP="00076005">
            <w:pPr>
              <w:ind w:left="100"/>
              <w:rPr>
                <w:bCs/>
                <w:sz w:val="20"/>
                <w:szCs w:val="20"/>
              </w:rPr>
            </w:pPr>
            <w:r w:rsidRPr="00076005">
              <w:rPr>
                <w:bCs/>
                <w:sz w:val="20"/>
                <w:szCs w:val="20"/>
              </w:rPr>
              <w:t>Unicorn leatherjacke</w:t>
            </w:r>
            <w:r>
              <w:rPr>
                <w:bCs/>
                <w:sz w:val="20"/>
                <w:szCs w:val="20"/>
              </w:rPr>
              <w:t xml:space="preserve">t </w:t>
            </w:r>
            <w:proofErr w:type="spellStart"/>
            <w:r w:rsidRPr="00315670">
              <w:rPr>
                <w:bCs/>
                <w:i/>
                <w:iCs/>
                <w:sz w:val="20"/>
                <w:szCs w:val="20"/>
              </w:rPr>
              <w:t>Aluterus</w:t>
            </w:r>
            <w:proofErr w:type="spellEnd"/>
            <w:r w:rsidRPr="00315670">
              <w:rPr>
                <w:bCs/>
                <w:i/>
                <w:iCs/>
                <w:sz w:val="20"/>
                <w:szCs w:val="20"/>
              </w:rPr>
              <w:t xml:space="preserve"> monoceros</w:t>
            </w:r>
          </w:p>
          <w:p w14:paraId="244BFE36" w14:textId="2DC2E0A3" w:rsidR="004833B2" w:rsidRPr="00213EE5" w:rsidRDefault="004833B2" w:rsidP="00704B35">
            <w:pPr>
              <w:ind w:left="100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4833B2" w14:paraId="44E5B327" w14:textId="77777777" w:rsidTr="00704B35">
        <w:trPr>
          <w:trHeight w:val="20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9773" w14:textId="77777777" w:rsidR="004833B2" w:rsidRPr="00D1222D" w:rsidRDefault="004833B2" w:rsidP="00704B35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Stock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CDBB6" w14:textId="763C55A7" w:rsidR="004833B2" w:rsidRPr="00213EE5" w:rsidRDefault="00315670" w:rsidP="00704B35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315670">
              <w:rPr>
                <w:bCs/>
                <w:sz w:val="20"/>
                <w:szCs w:val="20"/>
              </w:rPr>
              <w:t>Southwestern India</w:t>
            </w:r>
          </w:p>
        </w:tc>
      </w:tr>
      <w:tr w:rsidR="004833B2" w14:paraId="07F999BE" w14:textId="77777777" w:rsidTr="00704B35">
        <w:trPr>
          <w:trHeight w:val="269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B76F" w14:textId="77777777" w:rsidR="004833B2" w:rsidRPr="00D1222D" w:rsidRDefault="004833B2" w:rsidP="00704B35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F61D" w14:textId="14F0F2A4" w:rsidR="004833B2" w:rsidRPr="00315670" w:rsidRDefault="004833B2" w:rsidP="00704B35">
            <w:pPr>
              <w:ind w:left="100"/>
              <w:rPr>
                <w:bCs/>
                <w:sz w:val="20"/>
                <w:szCs w:val="20"/>
              </w:rPr>
            </w:pPr>
            <w:r w:rsidRPr="00315670">
              <w:rPr>
                <w:bCs/>
                <w:sz w:val="20"/>
                <w:szCs w:val="20"/>
              </w:rPr>
              <w:t xml:space="preserve">The exclusive economic zone (EEZ) of </w:t>
            </w:r>
            <w:r w:rsidR="00315670" w:rsidRPr="00315670">
              <w:rPr>
                <w:bCs/>
                <w:sz w:val="20"/>
                <w:szCs w:val="20"/>
              </w:rPr>
              <w:t>India</w:t>
            </w:r>
            <w:r w:rsidR="00E477F7">
              <w:rPr>
                <w:bCs/>
                <w:sz w:val="20"/>
                <w:szCs w:val="20"/>
              </w:rPr>
              <w:t xml:space="preserve"> – Kerala State</w:t>
            </w:r>
          </w:p>
        </w:tc>
      </w:tr>
      <w:tr w:rsidR="004833B2" w14:paraId="123B36D3" w14:textId="77777777" w:rsidTr="00704B35">
        <w:trPr>
          <w:trHeight w:val="152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D462" w14:textId="77777777" w:rsidR="004833B2" w:rsidRPr="00D1222D" w:rsidRDefault="004833B2" w:rsidP="00704B35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method or gear type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F7C95" w14:textId="47D692E4" w:rsidR="004833B2" w:rsidRPr="00213EE5" w:rsidRDefault="001B2706" w:rsidP="00704B35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1B2706">
              <w:rPr>
                <w:bCs/>
                <w:sz w:val="20"/>
                <w:szCs w:val="20"/>
              </w:rPr>
              <w:t>Trawler</w:t>
            </w:r>
          </w:p>
        </w:tc>
      </w:tr>
      <w:tr w:rsidR="004833B2" w14:paraId="5381F4ED" w14:textId="77777777" w:rsidTr="00704B35">
        <w:trPr>
          <w:trHeight w:val="439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F634" w14:textId="77777777" w:rsidR="004833B2" w:rsidRPr="00D1222D" w:rsidRDefault="004833B2" w:rsidP="00704B35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fleet or group of vessels, or individuals fishing operators pursuing stock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BC92F" w14:textId="58A77284" w:rsidR="004833B2" w:rsidRPr="00213EE5" w:rsidRDefault="00E477F7" w:rsidP="00704B35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225EFB">
              <w:rPr>
                <w:bCs/>
                <w:sz w:val="20"/>
                <w:szCs w:val="20"/>
              </w:rPr>
              <w:t>Multi</w:t>
            </w:r>
            <w:r w:rsidR="00225EFB" w:rsidRPr="00225EFB">
              <w:rPr>
                <w:bCs/>
                <w:sz w:val="20"/>
                <w:szCs w:val="20"/>
              </w:rPr>
              <w:t>species mid water trawler</w:t>
            </w:r>
          </w:p>
        </w:tc>
      </w:tr>
    </w:tbl>
    <w:p w14:paraId="7224E88B" w14:textId="77777777" w:rsidR="004833B2" w:rsidRDefault="004833B2" w:rsidP="004833B2"/>
    <w:p w14:paraId="6BDD0F25" w14:textId="77777777" w:rsidR="0008136E" w:rsidRDefault="0008136E" w:rsidP="0008136E">
      <w:r w:rsidRPr="00137F58">
        <w:rPr>
          <w:b/>
          <w:sz w:val="20"/>
          <w:szCs w:val="20"/>
        </w:rPr>
        <w:t xml:space="preserve">Table </w:t>
      </w:r>
      <w:r>
        <w:rPr>
          <w:b/>
          <w:sz w:val="20"/>
          <w:szCs w:val="20"/>
        </w:rPr>
        <w:t>2</w:t>
      </w:r>
      <w:r w:rsidRPr="00137F58">
        <w:rPr>
          <w:b/>
          <w:sz w:val="20"/>
          <w:szCs w:val="20"/>
        </w:rPr>
        <w:t>. Unit</w:t>
      </w:r>
      <w:r>
        <w:rPr>
          <w:b/>
          <w:sz w:val="20"/>
          <w:szCs w:val="20"/>
        </w:rPr>
        <w:t>(s)</w:t>
      </w:r>
      <w:r w:rsidRPr="00137F58">
        <w:rPr>
          <w:b/>
          <w:sz w:val="20"/>
          <w:szCs w:val="20"/>
        </w:rPr>
        <w:t xml:space="preserve"> of Assessment</w:t>
      </w:r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UoA</w:t>
      </w:r>
      <w:proofErr w:type="spellEnd"/>
      <w:r>
        <w:rPr>
          <w:b/>
          <w:sz w:val="20"/>
          <w:szCs w:val="20"/>
        </w:rPr>
        <w:t>)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5022"/>
        <w:gridCol w:w="7928"/>
      </w:tblGrid>
      <w:tr w:rsidR="0008136E" w14:paraId="77F51C62" w14:textId="77777777" w:rsidTr="00D747E7">
        <w:trPr>
          <w:trHeight w:val="214"/>
        </w:trPr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E266" w14:textId="1C98ED75" w:rsidR="0008136E" w:rsidRPr="00213EE5" w:rsidRDefault="0008136E" w:rsidP="00D747E7">
            <w:pPr>
              <w:ind w:left="100"/>
              <w:rPr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>UoA</w:t>
            </w:r>
            <w:proofErr w:type="spellEnd"/>
            <w:r w:rsidRPr="00213EE5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C2285" w14:textId="77777777" w:rsidR="0008136E" w:rsidRPr="00213EE5" w:rsidRDefault="0008136E" w:rsidP="00D747E7">
            <w:pPr>
              <w:ind w:left="100"/>
              <w:rPr>
                <w:b/>
                <w:color w:val="FFFFFF" w:themeColor="background1"/>
                <w:sz w:val="20"/>
                <w:szCs w:val="20"/>
              </w:rPr>
            </w:pPr>
            <w:r w:rsidRPr="00213EE5">
              <w:rPr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08136E" w14:paraId="3918EBD5" w14:textId="77777777" w:rsidTr="00D747E7">
        <w:trPr>
          <w:trHeight w:val="133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D42A" w14:textId="77777777" w:rsidR="0008136E" w:rsidRPr="00D1222D" w:rsidRDefault="0008136E" w:rsidP="00D747E7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Target species (common and scientific name)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0CC7" w14:textId="77777777" w:rsidR="0008136E" w:rsidRPr="00076005" w:rsidRDefault="0008136E" w:rsidP="00D747E7">
            <w:pPr>
              <w:ind w:left="100"/>
              <w:rPr>
                <w:bCs/>
                <w:sz w:val="20"/>
                <w:szCs w:val="20"/>
              </w:rPr>
            </w:pPr>
            <w:r w:rsidRPr="00076005">
              <w:rPr>
                <w:bCs/>
                <w:sz w:val="20"/>
                <w:szCs w:val="20"/>
              </w:rPr>
              <w:t>Unicorn leatherjacke</w:t>
            </w:r>
            <w:r>
              <w:rPr>
                <w:bCs/>
                <w:sz w:val="20"/>
                <w:szCs w:val="20"/>
              </w:rPr>
              <w:t xml:space="preserve">t </w:t>
            </w:r>
            <w:proofErr w:type="spellStart"/>
            <w:r w:rsidRPr="00315670">
              <w:rPr>
                <w:bCs/>
                <w:i/>
                <w:iCs/>
                <w:sz w:val="20"/>
                <w:szCs w:val="20"/>
              </w:rPr>
              <w:t>Aluterus</w:t>
            </w:r>
            <w:proofErr w:type="spellEnd"/>
            <w:r w:rsidRPr="00315670">
              <w:rPr>
                <w:bCs/>
                <w:i/>
                <w:iCs/>
                <w:sz w:val="20"/>
                <w:szCs w:val="20"/>
              </w:rPr>
              <w:t xml:space="preserve"> monoceros</w:t>
            </w:r>
          </w:p>
          <w:p w14:paraId="39ACE6A4" w14:textId="77777777" w:rsidR="0008136E" w:rsidRPr="00213EE5" w:rsidRDefault="0008136E" w:rsidP="00D747E7">
            <w:pPr>
              <w:ind w:left="100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08136E" w14:paraId="07459285" w14:textId="77777777" w:rsidTr="00D747E7">
        <w:trPr>
          <w:trHeight w:val="20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2472" w14:textId="77777777" w:rsidR="0008136E" w:rsidRPr="00D1222D" w:rsidRDefault="0008136E" w:rsidP="00D747E7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Stock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E9A1" w14:textId="77777777" w:rsidR="0008136E" w:rsidRPr="00213EE5" w:rsidRDefault="0008136E" w:rsidP="00D747E7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315670">
              <w:rPr>
                <w:bCs/>
                <w:sz w:val="20"/>
                <w:szCs w:val="20"/>
              </w:rPr>
              <w:t>Southwestern India</w:t>
            </w:r>
          </w:p>
        </w:tc>
      </w:tr>
      <w:tr w:rsidR="0008136E" w14:paraId="6D456591" w14:textId="77777777" w:rsidTr="00D747E7">
        <w:trPr>
          <w:trHeight w:val="269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A14E" w14:textId="77777777" w:rsidR="0008136E" w:rsidRPr="00D1222D" w:rsidRDefault="0008136E" w:rsidP="00D747E7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Geographical area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2EE86" w14:textId="668199AA" w:rsidR="0008136E" w:rsidRPr="00315670" w:rsidRDefault="0008136E" w:rsidP="00D747E7">
            <w:pPr>
              <w:ind w:left="100"/>
              <w:rPr>
                <w:bCs/>
                <w:sz w:val="20"/>
                <w:szCs w:val="20"/>
              </w:rPr>
            </w:pPr>
            <w:r w:rsidRPr="00315670">
              <w:rPr>
                <w:bCs/>
                <w:sz w:val="20"/>
                <w:szCs w:val="20"/>
              </w:rPr>
              <w:t>The exclusive economic zone (EEZ) of India</w:t>
            </w:r>
            <w:r>
              <w:rPr>
                <w:bCs/>
                <w:sz w:val="20"/>
                <w:szCs w:val="20"/>
              </w:rPr>
              <w:t xml:space="preserve"> – Karnataka State</w:t>
            </w:r>
          </w:p>
        </w:tc>
      </w:tr>
      <w:tr w:rsidR="0008136E" w14:paraId="72DB7D09" w14:textId="77777777" w:rsidTr="00D747E7">
        <w:trPr>
          <w:trHeight w:val="152"/>
        </w:trPr>
        <w:tc>
          <w:tcPr>
            <w:tcW w:w="1939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6522E" w14:textId="77777777" w:rsidR="0008136E" w:rsidRPr="00D1222D" w:rsidRDefault="0008136E" w:rsidP="00D747E7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method or gear type</w:t>
            </w:r>
          </w:p>
        </w:tc>
        <w:tc>
          <w:tcPr>
            <w:tcW w:w="3061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74C4" w14:textId="77777777" w:rsidR="0008136E" w:rsidRPr="00213EE5" w:rsidRDefault="0008136E" w:rsidP="00D747E7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1B2706">
              <w:rPr>
                <w:bCs/>
                <w:sz w:val="20"/>
                <w:szCs w:val="20"/>
              </w:rPr>
              <w:t>Trawler</w:t>
            </w:r>
          </w:p>
        </w:tc>
      </w:tr>
      <w:tr w:rsidR="0008136E" w14:paraId="06111F0D" w14:textId="77777777" w:rsidTr="00D747E7">
        <w:trPr>
          <w:trHeight w:val="439"/>
        </w:trPr>
        <w:tc>
          <w:tcPr>
            <w:tcW w:w="1939" w:type="pct"/>
            <w:tcBorders>
              <w:top w:val="single" w:sz="4" w:space="0" w:color="auto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A998" w14:textId="77777777" w:rsidR="0008136E" w:rsidRPr="00D1222D" w:rsidRDefault="0008136E" w:rsidP="00D747E7">
            <w:pPr>
              <w:ind w:left="100"/>
              <w:rPr>
                <w:b/>
                <w:bCs/>
                <w:sz w:val="20"/>
                <w:szCs w:val="20"/>
              </w:rPr>
            </w:pPr>
            <w:r w:rsidRPr="00D1222D">
              <w:rPr>
                <w:b/>
                <w:bCs/>
                <w:sz w:val="20"/>
                <w:szCs w:val="20"/>
              </w:rPr>
              <w:t>Fishing fleet or group of vessels, or individuals fishing operators pursuing stock</w:t>
            </w:r>
          </w:p>
        </w:tc>
        <w:tc>
          <w:tcPr>
            <w:tcW w:w="3061" w:type="pct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F18A5" w14:textId="77777777" w:rsidR="0008136E" w:rsidRPr="00213EE5" w:rsidRDefault="0008136E" w:rsidP="00D747E7">
            <w:pPr>
              <w:ind w:left="100"/>
              <w:rPr>
                <w:bCs/>
                <w:sz w:val="20"/>
                <w:szCs w:val="20"/>
                <w:highlight w:val="yellow"/>
              </w:rPr>
            </w:pPr>
            <w:r w:rsidRPr="00225EFB">
              <w:rPr>
                <w:bCs/>
                <w:sz w:val="20"/>
                <w:szCs w:val="20"/>
              </w:rPr>
              <w:t>Multispecies mid water trawler</w:t>
            </w:r>
          </w:p>
        </w:tc>
      </w:tr>
    </w:tbl>
    <w:p w14:paraId="59E0F689" w14:textId="77777777" w:rsidR="0008136E" w:rsidRPr="00293D34" w:rsidRDefault="0008136E" w:rsidP="0008136E"/>
    <w:p w14:paraId="3CCEFD6D" w14:textId="77777777" w:rsidR="0008136E" w:rsidRDefault="0008136E" w:rsidP="004833B2">
      <w:bookmarkStart w:id="3" w:name="_zentudsswvm8" w:colFirst="0" w:colLast="0"/>
      <w:bookmarkStart w:id="4" w:name="_z9atopk6s9e" w:colFirst="0" w:colLast="0"/>
      <w:bookmarkEnd w:id="3"/>
      <w:bookmarkEnd w:id="4"/>
    </w:p>
    <w:p w14:paraId="6A043056" w14:textId="77777777" w:rsidR="00CF4B05" w:rsidRDefault="00CF4B05" w:rsidP="004833B2"/>
    <w:p w14:paraId="6B0BC678" w14:textId="77777777" w:rsidR="00CF4B05" w:rsidRPr="00293D34" w:rsidRDefault="00CF4B05" w:rsidP="004833B2"/>
    <w:p w14:paraId="1C1F1B5B" w14:textId="5F5D3EFC" w:rsidR="00D94EED" w:rsidRDefault="000B7ACA">
      <w:pPr>
        <w:pStyle w:val="Heading2"/>
        <w:keepNext w:val="0"/>
        <w:keepLines w:val="0"/>
      </w:pPr>
      <w:r>
        <w:rPr>
          <w:color w:val="0070C0"/>
          <w:sz w:val="28"/>
          <w:szCs w:val="28"/>
        </w:rPr>
        <w:lastRenderedPageBreak/>
        <w:t>FIP Actions</w:t>
      </w:r>
    </w:p>
    <w:p w14:paraId="1C4530E6" w14:textId="77777777" w:rsidR="009F1BE6" w:rsidRDefault="009F1BE6">
      <w:bookmarkStart w:id="5" w:name="_5yh0dgtxydoe" w:colFirst="0" w:colLast="0"/>
      <w:bookmarkEnd w:id="5"/>
    </w:p>
    <w:p w14:paraId="330D8E87" w14:textId="3247B037" w:rsidR="00D94EED" w:rsidRPr="002E0D72" w:rsidRDefault="009F1BE6" w:rsidP="002E0D72">
      <w:pPr>
        <w:rPr>
          <w:bCs/>
          <w:sz w:val="20"/>
          <w:szCs w:val="20"/>
          <w:lang w:val="en-GB"/>
        </w:rPr>
      </w:pPr>
      <w:bookmarkStart w:id="6" w:name="_c8hgeq970xjy" w:colFirst="0" w:colLast="0"/>
      <w:bookmarkEnd w:id="6"/>
      <w:r w:rsidRPr="002E0D72">
        <w:rPr>
          <w:b/>
          <w:sz w:val="20"/>
          <w:szCs w:val="20"/>
          <w:lang w:val="en-GB"/>
        </w:rPr>
        <w:t xml:space="preserve">Table </w:t>
      </w:r>
      <w:r w:rsidR="000F6D2F">
        <w:rPr>
          <w:b/>
          <w:sz w:val="20"/>
          <w:szCs w:val="20"/>
          <w:lang w:val="en-GB"/>
        </w:rPr>
        <w:t>3</w:t>
      </w:r>
      <w:r w:rsidRPr="002E0D72">
        <w:rPr>
          <w:b/>
          <w:sz w:val="20"/>
          <w:szCs w:val="20"/>
          <w:lang w:val="en-GB"/>
        </w:rPr>
        <w:t xml:space="preserve">. </w:t>
      </w:r>
      <w:r w:rsidRPr="009F1BE6">
        <w:rPr>
          <w:b/>
          <w:sz w:val="20"/>
          <w:szCs w:val="20"/>
          <w:lang w:val="en-GB"/>
        </w:rPr>
        <w:t xml:space="preserve">Performance Indicator Action Plan </w:t>
      </w:r>
      <w:r>
        <w:rPr>
          <w:b/>
          <w:sz w:val="20"/>
          <w:szCs w:val="20"/>
          <w:lang w:val="en-GB"/>
        </w:rPr>
        <w:t>T</w:t>
      </w:r>
      <w:r w:rsidRPr="009F1BE6">
        <w:rPr>
          <w:b/>
          <w:sz w:val="20"/>
          <w:szCs w:val="20"/>
          <w:lang w:val="en-GB"/>
        </w:rPr>
        <w:t xml:space="preserve">able for Action </w:t>
      </w:r>
      <w:r w:rsidR="00422E93">
        <w:rPr>
          <w:b/>
          <w:sz w:val="20"/>
          <w:szCs w:val="20"/>
          <w:lang w:val="en-GB"/>
        </w:rPr>
        <w:t xml:space="preserve">1. </w:t>
      </w:r>
      <w:r w:rsidR="00422E93" w:rsidRPr="005560FE">
        <w:rPr>
          <w:sz w:val="20"/>
          <w:szCs w:val="20"/>
        </w:rPr>
        <w:t>Stock structure and biology for unicorn leatherjacket</w:t>
      </w: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4833B2" w14:paraId="42F4E7B1" w14:textId="77777777" w:rsidTr="004833B2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2577E5" w14:textId="77777777" w:rsidR="004833B2" w:rsidDel="000B7ACA" w:rsidRDefault="004833B2" w:rsidP="004833B2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1EB4EBD8" w14:textId="04755D1F" w:rsidR="004833B2" w:rsidRDefault="004833B2" w:rsidP="004833B2">
            <w:pPr>
              <w:ind w:left="140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(One sentence description)</w:t>
            </w: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FEBCD8" w14:textId="77777777" w:rsidR="005560FE" w:rsidRPr="005560FE" w:rsidRDefault="005560FE" w:rsidP="005560FE">
            <w:pPr>
              <w:ind w:left="140"/>
              <w:rPr>
                <w:sz w:val="20"/>
                <w:szCs w:val="20"/>
              </w:rPr>
            </w:pPr>
            <w:r w:rsidRPr="005560FE">
              <w:rPr>
                <w:sz w:val="20"/>
                <w:szCs w:val="20"/>
              </w:rPr>
              <w:t xml:space="preserve">Stock structure and biology for unicorn leatherjacket </w:t>
            </w:r>
          </w:p>
          <w:p w14:paraId="3DBE2742" w14:textId="4B03A3DD" w:rsidR="004833B2" w:rsidRDefault="004833B2" w:rsidP="004833B2">
            <w:pPr>
              <w:ind w:left="140"/>
              <w:rPr>
                <w:sz w:val="20"/>
                <w:szCs w:val="20"/>
              </w:rPr>
            </w:pPr>
          </w:p>
        </w:tc>
      </w:tr>
      <w:tr w:rsidR="004833B2" w14:paraId="0B25D9CC" w14:textId="77777777" w:rsidTr="004833B2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CCD4614" w14:textId="6485AB9F" w:rsidR="004833B2" w:rsidRDefault="004833B2" w:rsidP="004833B2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Goal </w:t>
            </w:r>
          </w:p>
          <w:p w14:paraId="3164BA43" w14:textId="7A9E7A78" w:rsidR="004833B2" w:rsidRDefault="004833B2" w:rsidP="004833B2">
            <w:pPr>
              <w:ind w:left="16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(One sentence that describe the result of the action)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A35CA3" w14:textId="2E196C08" w:rsidR="004833B2" w:rsidRDefault="004833B2" w:rsidP="004833B2">
            <w:pPr>
              <w:ind w:left="140"/>
              <w:rPr>
                <w:sz w:val="20"/>
                <w:szCs w:val="20"/>
              </w:rPr>
            </w:pPr>
            <w:r w:rsidRPr="00FB762E">
              <w:rPr>
                <w:sz w:val="20"/>
                <w:szCs w:val="20"/>
              </w:rPr>
              <w:t xml:space="preserve">Understand the stock </w:t>
            </w:r>
            <w:r w:rsidR="00FB762E" w:rsidRPr="00FB762E">
              <w:rPr>
                <w:sz w:val="20"/>
                <w:szCs w:val="20"/>
              </w:rPr>
              <w:t xml:space="preserve">structure </w:t>
            </w:r>
            <w:r w:rsidRPr="00FB762E">
              <w:rPr>
                <w:sz w:val="20"/>
                <w:szCs w:val="20"/>
              </w:rPr>
              <w:t xml:space="preserve">and </w:t>
            </w:r>
            <w:r w:rsidR="00FB762E" w:rsidRPr="00FB762E">
              <w:rPr>
                <w:sz w:val="20"/>
                <w:szCs w:val="20"/>
              </w:rPr>
              <w:t xml:space="preserve">biology for unicorn leatherjacket </w:t>
            </w:r>
            <w:r w:rsidRPr="00FB762E">
              <w:rPr>
                <w:sz w:val="20"/>
                <w:szCs w:val="20"/>
              </w:rPr>
              <w:t xml:space="preserve">population </w:t>
            </w:r>
          </w:p>
        </w:tc>
      </w:tr>
      <w:tr w:rsidR="004833B2" w14:paraId="00B910FA" w14:textId="77777777" w:rsidTr="00422E93">
        <w:trPr>
          <w:trHeight w:val="1150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4D077" w14:textId="77777777" w:rsidR="004833B2" w:rsidDel="000B7ACA" w:rsidRDefault="004833B2" w:rsidP="004833B2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43A77441" w14:textId="52BE2E0F" w:rsidR="004833B2" w:rsidRDefault="004833B2" w:rsidP="004833B2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(Brief summary of the steps involved in the action and importance of the action in achieving the FIP objectives)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3D06E" w14:textId="77777777" w:rsidR="00422E93" w:rsidRDefault="00422E93" w:rsidP="00422E93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Obtain the data on </w:t>
            </w:r>
            <w:r w:rsidRPr="00422E93">
              <w:rPr>
                <w:i/>
                <w:iCs/>
                <w:sz w:val="20"/>
                <w:szCs w:val="20"/>
              </w:rPr>
              <w:t>A. monoceros</w:t>
            </w:r>
            <w:r w:rsidRPr="00422E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biology, life history and stock structure which is needed for a basic but robust stock assessment </w:t>
            </w:r>
          </w:p>
          <w:p w14:paraId="6774A3B4" w14:textId="08461D18" w:rsidR="004833B2" w:rsidRDefault="004833B2" w:rsidP="004833B2">
            <w:pPr>
              <w:ind w:left="140"/>
              <w:rPr>
                <w:sz w:val="20"/>
                <w:szCs w:val="20"/>
              </w:rPr>
            </w:pPr>
          </w:p>
        </w:tc>
      </w:tr>
      <w:tr w:rsidR="004833B2" w14:paraId="453DC477" w14:textId="77777777" w:rsidTr="004833B2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172BD917" w14:textId="64F9E491" w:rsidR="004833B2" w:rsidRDefault="004833B2" w:rsidP="004833B2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15E5D" w14:textId="2014A5AE" w:rsidR="004833B2" w:rsidRPr="002E0D72" w:rsidRDefault="00404DD9" w:rsidP="004833B2">
            <w:pPr>
              <w:ind w:left="1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December</w:t>
            </w:r>
            <w:r w:rsidR="00456E7E" w:rsidRPr="00456E7E">
              <w:rPr>
                <w:sz w:val="20"/>
                <w:szCs w:val="20"/>
              </w:rPr>
              <w:t xml:space="preserve"> </w:t>
            </w:r>
            <w:r w:rsidR="004833B2" w:rsidRPr="00456E7E">
              <w:rPr>
                <w:sz w:val="20"/>
                <w:szCs w:val="20"/>
              </w:rPr>
              <w:t>20</w:t>
            </w:r>
            <w:r w:rsidR="00456E7E" w:rsidRPr="00456E7E">
              <w:rPr>
                <w:sz w:val="20"/>
                <w:szCs w:val="20"/>
              </w:rPr>
              <w:t>27</w:t>
            </w:r>
          </w:p>
        </w:tc>
      </w:tr>
      <w:tr w:rsidR="004833B2" w14:paraId="6D6C9BA6" w14:textId="77777777" w:rsidTr="004833B2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276D3" w14:textId="77777777" w:rsidR="004833B2" w:rsidDel="000B7ACA" w:rsidRDefault="004833B2" w:rsidP="004833B2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4F8ED381" w14:textId="7C5568EC" w:rsidR="004833B2" w:rsidRDefault="004833B2" w:rsidP="004833B2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(Based on the implementers criteria: e.g., lowest scoring issues are high priority or actions that are necessary to complete before beginning other actions are high priority)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37502" w14:textId="04E60E7B" w:rsidR="004833B2" w:rsidRPr="002E0D72" w:rsidRDefault="00281218" w:rsidP="004833B2">
            <w:pPr>
              <w:ind w:left="1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High</w:t>
            </w:r>
          </w:p>
        </w:tc>
      </w:tr>
      <w:tr w:rsidR="004833B2" w14:paraId="5077F92B" w14:textId="77777777" w:rsidTr="004833B2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73A711A1" w14:textId="77777777" w:rsidR="004833B2" w:rsidDel="000B7ACA" w:rsidRDefault="004833B2" w:rsidP="004833B2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133544F4" w14:textId="6B5C3CE8" w:rsidR="004833B2" w:rsidRDefault="004833B2" w:rsidP="004833B2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(An estimate of the budget needed to complete the action)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5D924" w14:textId="77773E7A" w:rsidR="004833B2" w:rsidRPr="002E0D72" w:rsidRDefault="008D1F69" w:rsidP="008D1F69">
            <w:pPr>
              <w:rPr>
                <w:sz w:val="20"/>
                <w:szCs w:val="20"/>
                <w:highlight w:val="yellow"/>
              </w:rPr>
            </w:pPr>
            <w:r w:rsidRPr="008D1F69">
              <w:rPr>
                <w:sz w:val="20"/>
                <w:szCs w:val="20"/>
              </w:rPr>
              <w:t xml:space="preserve"> $ 1</w:t>
            </w:r>
            <w:r w:rsidR="007E74A6">
              <w:rPr>
                <w:sz w:val="20"/>
                <w:szCs w:val="20"/>
              </w:rPr>
              <w:t>2</w:t>
            </w:r>
            <w:r w:rsidRPr="008D1F69">
              <w:rPr>
                <w:sz w:val="20"/>
                <w:szCs w:val="20"/>
              </w:rPr>
              <w:t>,000</w:t>
            </w:r>
          </w:p>
        </w:tc>
      </w:tr>
      <w:tr w:rsidR="004833B2" w14:paraId="5EF3C7D2" w14:textId="77777777" w:rsidTr="004833B2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6E04" w14:textId="77777777" w:rsidR="004833B2" w:rsidDel="000B7ACA" w:rsidRDefault="004833B2" w:rsidP="004833B2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  <w:p w14:paraId="708B4344" w14:textId="351E7249" w:rsidR="004833B2" w:rsidRDefault="004833B2" w:rsidP="004833B2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(List of participants)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106A0" w14:textId="37653E25" w:rsidR="008C2DE3" w:rsidRPr="008C2DE3" w:rsidRDefault="00B26C3A" w:rsidP="008C2DE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26C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IABS / Netuno USA / Neptune / Baraka and </w:t>
            </w:r>
            <w:proofErr w:type="spellStart"/>
            <w:r w:rsidRPr="00B26C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Indofisheries</w:t>
            </w:r>
            <w:proofErr w:type="spellEnd"/>
            <w:r w:rsidRPr="008C2DE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5A5ECE" w14:textId="5D94E128" w:rsidR="004833B2" w:rsidRPr="002E0D72" w:rsidRDefault="004833B2" w:rsidP="008C2DE3">
            <w:pPr>
              <w:rPr>
                <w:sz w:val="20"/>
                <w:szCs w:val="20"/>
                <w:highlight w:val="yellow"/>
              </w:rPr>
            </w:pPr>
          </w:p>
        </w:tc>
      </w:tr>
      <w:tr w:rsidR="004833B2" w14:paraId="6D932F22" w14:textId="77777777" w:rsidTr="004833B2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93C73" w14:textId="6C132465" w:rsidR="004833B2" w:rsidRDefault="004833B2" w:rsidP="004833B2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MSC PI(s) Addressed by the Action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E2F30F" w14:textId="3A9C4721" w:rsidR="004833B2" w:rsidRPr="002E0D72" w:rsidRDefault="004833B2" w:rsidP="00404DD9">
            <w:pPr>
              <w:rPr>
                <w:sz w:val="20"/>
                <w:szCs w:val="20"/>
                <w:highlight w:val="yellow"/>
              </w:rPr>
            </w:pPr>
            <w:r w:rsidRPr="00C01143">
              <w:rPr>
                <w:sz w:val="20"/>
                <w:szCs w:val="20"/>
              </w:rPr>
              <w:t>1.2.3</w:t>
            </w:r>
            <w:r w:rsidR="00456E7E" w:rsidRPr="00C01143">
              <w:rPr>
                <w:sz w:val="20"/>
                <w:szCs w:val="20"/>
              </w:rPr>
              <w:t>; pre-requisite for 1.2.4 and 1.1.1</w:t>
            </w:r>
          </w:p>
        </w:tc>
      </w:tr>
    </w:tbl>
    <w:p w14:paraId="42841D65" w14:textId="76B59EBE" w:rsidR="00D94EED" w:rsidRDefault="00E508E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097C8C0" w14:textId="77777777" w:rsidR="001D761D" w:rsidRDefault="001D761D">
      <w:pPr>
        <w:rPr>
          <w:sz w:val="20"/>
          <w:szCs w:val="20"/>
        </w:rPr>
      </w:pP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3"/>
        <w:gridCol w:w="1793"/>
        <w:gridCol w:w="1850"/>
        <w:gridCol w:w="1928"/>
        <w:gridCol w:w="1462"/>
        <w:gridCol w:w="1610"/>
        <w:gridCol w:w="2474"/>
      </w:tblGrid>
      <w:tr w:rsidR="00D94EED" w14:paraId="3E72824E" w14:textId="77777777" w:rsidTr="007400AE">
        <w:trPr>
          <w:trHeight w:val="1420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870D9" w14:textId="77777777" w:rsidR="00D94EED" w:rsidRDefault="00E508EC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E27C5" w14:textId="3B092ABC" w:rsidR="00D94EED" w:rsidRDefault="00E508EC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</w:t>
            </w:r>
            <w:r w:rsidR="00A61589">
              <w:rPr>
                <w:b/>
                <w:sz w:val="20"/>
                <w:szCs w:val="20"/>
              </w:rPr>
              <w:t>/ Milestones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8A2D5" w14:textId="77777777" w:rsidR="00D94EED" w:rsidRDefault="00E508EC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(lead)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B9F5E" w14:textId="77777777" w:rsidR="00D94EED" w:rsidRDefault="00E508EC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(supporting role)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DB8C2" w14:textId="77777777" w:rsidR="00D94EED" w:rsidRDefault="00E508EC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Starting date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5BB9F" w14:textId="218C67D3" w:rsidR="00D94EED" w:rsidRDefault="000B7ACA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BB81A" w14:textId="77777777" w:rsidR="00D94EED" w:rsidRDefault="00E508EC" w:rsidP="00DB5F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of completion / results</w:t>
            </w:r>
          </w:p>
        </w:tc>
      </w:tr>
      <w:tr w:rsidR="00D94EED" w14:paraId="2D873571" w14:textId="77777777" w:rsidTr="007400AE">
        <w:trPr>
          <w:trHeight w:val="1340"/>
        </w:trPr>
        <w:tc>
          <w:tcPr>
            <w:tcW w:w="7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D341E" w14:textId="77777777" w:rsidR="00F16811" w:rsidRDefault="00F16811" w:rsidP="0042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Stock structure and biology for unicorn leatherjacket </w:t>
            </w:r>
          </w:p>
          <w:p w14:paraId="49FDC167" w14:textId="4493B9D8" w:rsidR="00D94EED" w:rsidRPr="00423433" w:rsidRDefault="00D94EED" w:rsidP="00423433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DF099" w14:textId="77777777" w:rsidR="007400AE" w:rsidRDefault="007400AE" w:rsidP="00423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Collate existing information about unicorn biology and life history, and evaluate gaps based on data required for data-deficient stock assessment options (</w:t>
            </w:r>
            <w:proofErr w:type="spellStart"/>
            <w:r>
              <w:rPr>
                <w:sz w:val="20"/>
                <w:szCs w:val="20"/>
              </w:rPr>
              <w:t>Cmsy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SPiCT</w:t>
            </w:r>
            <w:proofErr w:type="spellEnd"/>
            <w:r>
              <w:rPr>
                <w:sz w:val="20"/>
                <w:szCs w:val="20"/>
              </w:rPr>
              <w:t xml:space="preserve">, LCA or others) </w:t>
            </w:r>
          </w:p>
          <w:p w14:paraId="26F168CE" w14:textId="5DE614DF" w:rsidR="00D94EED" w:rsidRPr="00423433" w:rsidRDefault="00D94EED" w:rsidP="00423433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E7F41" w14:textId="0DFA9846" w:rsidR="00D94EED" w:rsidRPr="003E0795" w:rsidRDefault="00E62F02" w:rsidP="003E0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IABS / </w:t>
            </w:r>
            <w:r w:rsidR="00DF756E">
              <w:rPr>
                <w:sz w:val="20"/>
                <w:szCs w:val="20"/>
              </w:rPr>
              <w:t xml:space="preserve">Netuno USA / </w:t>
            </w:r>
            <w:r>
              <w:rPr>
                <w:sz w:val="20"/>
                <w:szCs w:val="20"/>
              </w:rPr>
              <w:t>Neptune / Baraka</w:t>
            </w:r>
            <w:r w:rsidR="00B81B33">
              <w:rPr>
                <w:sz w:val="20"/>
                <w:szCs w:val="20"/>
              </w:rPr>
              <w:t xml:space="preserve"> </w:t>
            </w:r>
            <w:r w:rsidR="00DF756E">
              <w:rPr>
                <w:sz w:val="20"/>
                <w:szCs w:val="20"/>
              </w:rPr>
              <w:t xml:space="preserve">and </w:t>
            </w:r>
            <w:proofErr w:type="spellStart"/>
            <w:r w:rsidR="00DF756E">
              <w:rPr>
                <w:sz w:val="20"/>
                <w:szCs w:val="20"/>
              </w:rPr>
              <w:t>Indofisheries</w:t>
            </w:r>
            <w:proofErr w:type="spellEnd"/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E1E21" w14:textId="77777777" w:rsidR="00B562E4" w:rsidRDefault="00B562E4" w:rsidP="00DB5FB6">
            <w:pPr>
              <w:rPr>
                <w:sz w:val="20"/>
                <w:szCs w:val="20"/>
              </w:rPr>
            </w:pPr>
          </w:p>
          <w:p w14:paraId="7C56BC3D" w14:textId="77777777" w:rsidR="00B562E4" w:rsidRDefault="00B562E4" w:rsidP="00B562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CMFRI/ </w:t>
            </w:r>
          </w:p>
          <w:p w14:paraId="5C74A0FA" w14:textId="7623B300" w:rsidR="00D94EED" w:rsidRPr="002E0D72" w:rsidRDefault="00B562E4" w:rsidP="00B562E4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Fisheries University </w:t>
            </w:r>
            <w:r w:rsidR="00DF756E">
              <w:rPr>
                <w:sz w:val="20"/>
                <w:szCs w:val="20"/>
              </w:rPr>
              <w:t xml:space="preserve">/ </w:t>
            </w:r>
            <w:r w:rsidR="00E508EC" w:rsidRPr="001761E5">
              <w:rPr>
                <w:sz w:val="20"/>
                <w:szCs w:val="20"/>
              </w:rPr>
              <w:t>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071CA" w14:textId="7650676C" w:rsidR="00D94EED" w:rsidRPr="004C2A69" w:rsidRDefault="00CF545B" w:rsidP="00DB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2025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29F321" w14:textId="044E93BB" w:rsidR="00D94EED" w:rsidRPr="004C2A69" w:rsidRDefault="004C2A69" w:rsidP="00DB5FB6">
            <w:pPr>
              <w:rPr>
                <w:sz w:val="20"/>
                <w:szCs w:val="20"/>
              </w:rPr>
            </w:pPr>
            <w:r w:rsidRPr="004C2A69">
              <w:rPr>
                <w:sz w:val="20"/>
                <w:szCs w:val="20"/>
              </w:rPr>
              <w:t xml:space="preserve">December </w:t>
            </w:r>
            <w:r w:rsidR="000B7ACA" w:rsidRPr="004C2A69">
              <w:rPr>
                <w:sz w:val="20"/>
                <w:szCs w:val="20"/>
              </w:rPr>
              <w:t>20</w:t>
            </w:r>
            <w:r w:rsidRPr="004C2A69">
              <w:rPr>
                <w:sz w:val="20"/>
                <w:szCs w:val="20"/>
              </w:rPr>
              <w:t>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7E5E8" w14:textId="77777777" w:rsidR="00C00DF3" w:rsidRDefault="00C00DF3" w:rsidP="00C0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Gap analysis of unicorn data in relation to different stock assessment techniques </w:t>
            </w:r>
          </w:p>
          <w:p w14:paraId="1260FAEE" w14:textId="558613D2" w:rsidR="00D94EED" w:rsidRPr="00C01143" w:rsidRDefault="00D94EED" w:rsidP="00C01143">
            <w:pPr>
              <w:rPr>
                <w:sz w:val="20"/>
                <w:szCs w:val="20"/>
              </w:rPr>
            </w:pPr>
          </w:p>
        </w:tc>
      </w:tr>
      <w:tr w:rsidR="004C2A69" w14:paraId="6D7BE88E" w14:textId="77777777" w:rsidTr="007400AE">
        <w:trPr>
          <w:trHeight w:val="1340"/>
        </w:trPr>
        <w:tc>
          <w:tcPr>
            <w:tcW w:w="704" w:type="pct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F45E" w14:textId="77777777" w:rsidR="004C2A69" w:rsidRPr="002E0D72" w:rsidRDefault="004C2A69" w:rsidP="004C2A69">
            <w:pPr>
              <w:rPr>
                <w:highlight w:val="yellow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45AC9" w14:textId="77777777" w:rsidR="004C2A69" w:rsidRDefault="004C2A69" w:rsidP="004C2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Establish research project to fill gaps in knowledge about age and growth, mortality, reproduction, habitat etc. </w:t>
            </w:r>
          </w:p>
          <w:p w14:paraId="79C08EAA" w14:textId="5EBB9609" w:rsidR="004C2A69" w:rsidRPr="00423433" w:rsidRDefault="004C2A69" w:rsidP="004C2A69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935B3D" w14:textId="77777777" w:rsidR="00E62F02" w:rsidRDefault="00E62F02" w:rsidP="00E6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CMFRI/ </w:t>
            </w:r>
          </w:p>
          <w:p w14:paraId="6B2E0BC3" w14:textId="6D202DBE" w:rsidR="004C2A69" w:rsidRPr="003E0795" w:rsidRDefault="00E62F02" w:rsidP="00E6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Fisheries University / IABS / Neptune / Baraka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6295B" w14:textId="40D251E8" w:rsidR="004C2A69" w:rsidRPr="002E0D72" w:rsidRDefault="00931748" w:rsidP="004C2A6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Netuno USA, Indo Fisheries and</w:t>
            </w:r>
            <w:r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D6918" w14:textId="5E75A90E" w:rsidR="004C2A69" w:rsidRPr="002E0D72" w:rsidRDefault="00CF545B" w:rsidP="004C2A6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November 2025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579D0" w14:textId="7229185B" w:rsidR="004C2A69" w:rsidRPr="002E0D72" w:rsidRDefault="004C2A69" w:rsidP="004C2A69">
            <w:pPr>
              <w:rPr>
                <w:sz w:val="20"/>
                <w:szCs w:val="20"/>
                <w:highlight w:val="yellow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AEAD0" w14:textId="77777777" w:rsidR="00C00DF3" w:rsidRPr="00C01143" w:rsidRDefault="004C2A69" w:rsidP="004C2A69">
            <w:pPr>
              <w:rPr>
                <w:sz w:val="20"/>
                <w:szCs w:val="20"/>
              </w:rPr>
            </w:pPr>
            <w:r w:rsidRPr="00C01143">
              <w:rPr>
                <w:sz w:val="20"/>
                <w:szCs w:val="20"/>
              </w:rPr>
              <w:t xml:space="preserve"> </w:t>
            </w:r>
          </w:p>
          <w:p w14:paraId="57CB1059" w14:textId="77777777" w:rsidR="00C00DF3" w:rsidRPr="00C01143" w:rsidRDefault="00C00DF3" w:rsidP="00C00DF3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114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Contract with researcher(s), publications </w:t>
            </w:r>
          </w:p>
          <w:p w14:paraId="317EEDF7" w14:textId="72D2F76C" w:rsidR="004C2A69" w:rsidRPr="00C01143" w:rsidRDefault="004C2A69" w:rsidP="004C2A69">
            <w:pPr>
              <w:rPr>
                <w:sz w:val="20"/>
                <w:szCs w:val="20"/>
              </w:rPr>
            </w:pPr>
          </w:p>
        </w:tc>
      </w:tr>
      <w:tr w:rsidR="004C2A69" w14:paraId="7A15DCB1" w14:textId="77777777" w:rsidTr="007400AE">
        <w:trPr>
          <w:trHeight w:val="1340"/>
        </w:trPr>
        <w:tc>
          <w:tcPr>
            <w:tcW w:w="704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38BAE" w14:textId="77777777" w:rsidR="004C2A69" w:rsidRPr="002E0D72" w:rsidRDefault="004C2A69" w:rsidP="004C2A69">
            <w:pPr>
              <w:rPr>
                <w:highlight w:val="yellow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B4BAFC" w14:textId="77777777" w:rsidR="004C2A69" w:rsidRDefault="004C2A69" w:rsidP="004C2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 likely distribution of unicorn in Kerala and Karnataka from habitat and fisher information </w:t>
            </w:r>
          </w:p>
          <w:p w14:paraId="1BD25FEA" w14:textId="77777777" w:rsidR="004C2A69" w:rsidRDefault="004C2A69" w:rsidP="004C2A69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D4514" w14:textId="35AB48F3" w:rsidR="00E62F02" w:rsidRDefault="004C2A69" w:rsidP="00E62F02">
            <w:pPr>
              <w:rPr>
                <w:sz w:val="20"/>
                <w:szCs w:val="20"/>
              </w:rPr>
            </w:pPr>
            <w:r w:rsidRPr="001D1020">
              <w:rPr>
                <w:sz w:val="20"/>
                <w:szCs w:val="20"/>
              </w:rPr>
              <w:t>FSI/C</w:t>
            </w:r>
            <w:r w:rsidR="00E62F02">
              <w:rPr>
                <w:sz w:val="20"/>
                <w:szCs w:val="20"/>
              </w:rPr>
              <w:t xml:space="preserve">MFRI/ </w:t>
            </w:r>
          </w:p>
          <w:p w14:paraId="10B75EAD" w14:textId="7B8FF9D6" w:rsidR="004C2A69" w:rsidRPr="001D1020" w:rsidRDefault="00E62F02" w:rsidP="00E62F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Fisheries University / IABS / Neptune / Baraka</w:t>
            </w:r>
          </w:p>
          <w:p w14:paraId="70B65558" w14:textId="77777777" w:rsidR="004C2A69" w:rsidRPr="004D142B" w:rsidRDefault="004C2A69" w:rsidP="004C2A69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4F9CC" w14:textId="5F9D0EA4" w:rsidR="004C2A69" w:rsidRPr="002E0D72" w:rsidRDefault="00931748" w:rsidP="004C2A6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Netuno USA, Indo Fisheries and</w:t>
            </w:r>
            <w:r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FBF14" w14:textId="477747D9" w:rsidR="004C2A69" w:rsidRPr="002E0D72" w:rsidRDefault="00CF545B" w:rsidP="004C2A69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November 2025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F25668" w14:textId="5B91A362" w:rsidR="004C2A69" w:rsidRPr="002E0D72" w:rsidRDefault="004C2A69" w:rsidP="004C2A69">
            <w:pPr>
              <w:rPr>
                <w:sz w:val="20"/>
                <w:szCs w:val="20"/>
                <w:highlight w:val="yellow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A9B771" w14:textId="77777777" w:rsidR="00C01143" w:rsidRDefault="00C01143" w:rsidP="00C011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Fisher interviews, maps </w:t>
            </w:r>
          </w:p>
          <w:p w14:paraId="01E99C17" w14:textId="77777777" w:rsidR="004C2A69" w:rsidRPr="00C01143" w:rsidRDefault="004C2A69" w:rsidP="00C01143">
            <w:pPr>
              <w:rPr>
                <w:sz w:val="20"/>
                <w:szCs w:val="20"/>
              </w:rPr>
            </w:pPr>
          </w:p>
        </w:tc>
      </w:tr>
      <w:tr w:rsidR="00931748" w14:paraId="05801BF0" w14:textId="77777777" w:rsidTr="007400AE">
        <w:trPr>
          <w:trHeight w:val="1340"/>
        </w:trPr>
        <w:tc>
          <w:tcPr>
            <w:tcW w:w="70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0B7C" w14:textId="77777777" w:rsidR="00931748" w:rsidRPr="002E0D72" w:rsidRDefault="00931748" w:rsidP="00931748">
            <w:pPr>
              <w:rPr>
                <w:highlight w:val="yellow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F24C1" w14:textId="77777777" w:rsidR="00931748" w:rsidRDefault="00931748" w:rsidP="0093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Test hypotheses about stock structure in Kerala and Karnataka using genetic or other information </w:t>
            </w:r>
          </w:p>
          <w:p w14:paraId="638E7214" w14:textId="77777777" w:rsidR="00931748" w:rsidRDefault="00931748" w:rsidP="00931748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349FE" w14:textId="77777777" w:rsidR="003727BD" w:rsidRDefault="003727BD" w:rsidP="0037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CMFRI/ </w:t>
            </w:r>
          </w:p>
          <w:p w14:paraId="6ABB67E4" w14:textId="1C3A6DFE" w:rsidR="00931748" w:rsidRPr="003E0795" w:rsidRDefault="003727BD" w:rsidP="0037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Fisheries University / IABS / Neptune / Baraka 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8D94FC" w14:textId="27478FDB" w:rsidR="00931748" w:rsidRPr="002E0D72" w:rsidRDefault="00931748" w:rsidP="0093174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Netuno USA, Indo Fisheries and</w:t>
            </w:r>
            <w:r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94463" w14:textId="5937B938" w:rsidR="00931748" w:rsidRPr="002E0D72" w:rsidRDefault="00CF545B" w:rsidP="0093174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November 2025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176B0" w14:textId="0B4B8DE8" w:rsidR="00931748" w:rsidRPr="002E0D72" w:rsidRDefault="00931748" w:rsidP="00931748">
            <w:pPr>
              <w:rPr>
                <w:sz w:val="20"/>
                <w:szCs w:val="20"/>
                <w:highlight w:val="yellow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43CC7" w14:textId="77777777" w:rsidR="00931748" w:rsidRDefault="00931748" w:rsidP="00931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Recommendation for management unit(s) in Kerala and Karnataka </w:t>
            </w:r>
          </w:p>
          <w:p w14:paraId="203384DD" w14:textId="77777777" w:rsidR="00931748" w:rsidRPr="00C01143" w:rsidRDefault="00931748" w:rsidP="00931748">
            <w:pPr>
              <w:rPr>
                <w:sz w:val="20"/>
                <w:szCs w:val="20"/>
              </w:rPr>
            </w:pPr>
          </w:p>
          <w:p w14:paraId="4A9306FE" w14:textId="77777777" w:rsidR="00931748" w:rsidRPr="00C01143" w:rsidRDefault="00931748" w:rsidP="00931748">
            <w:pPr>
              <w:rPr>
                <w:sz w:val="20"/>
                <w:szCs w:val="20"/>
              </w:rPr>
            </w:pPr>
          </w:p>
        </w:tc>
      </w:tr>
    </w:tbl>
    <w:p w14:paraId="35BA7AF6" w14:textId="77777777" w:rsidR="00D94EED" w:rsidRDefault="00E508EC">
      <w:r>
        <w:t xml:space="preserve"> </w:t>
      </w:r>
    </w:p>
    <w:p w14:paraId="7E048884" w14:textId="77777777" w:rsidR="00F16811" w:rsidRDefault="00F16811">
      <w:pPr>
        <w:rPr>
          <w:b/>
          <w:highlight w:val="yellow"/>
        </w:rPr>
      </w:pPr>
    </w:p>
    <w:p w14:paraId="1232A7DB" w14:textId="6B1FF77D" w:rsidR="00F16811" w:rsidRDefault="00A543AA" w:rsidP="00931748">
      <w:pPr>
        <w:pStyle w:val="Default"/>
        <w:rPr>
          <w:sz w:val="20"/>
          <w:szCs w:val="20"/>
        </w:rPr>
      </w:pPr>
      <w:r w:rsidRPr="002E0D72">
        <w:rPr>
          <w:b/>
          <w:sz w:val="20"/>
          <w:szCs w:val="20"/>
          <w:lang w:val="en-GB"/>
        </w:rPr>
        <w:t xml:space="preserve">Table </w:t>
      </w:r>
      <w:r>
        <w:rPr>
          <w:b/>
          <w:sz w:val="20"/>
          <w:szCs w:val="20"/>
          <w:lang w:val="en-GB"/>
        </w:rPr>
        <w:t>3</w:t>
      </w:r>
      <w:r w:rsidRPr="002E0D72">
        <w:rPr>
          <w:b/>
          <w:sz w:val="20"/>
          <w:szCs w:val="20"/>
          <w:lang w:val="en-GB"/>
        </w:rPr>
        <w:t xml:space="preserve">. </w:t>
      </w:r>
      <w:r w:rsidRPr="009F1BE6">
        <w:rPr>
          <w:b/>
          <w:sz w:val="20"/>
          <w:szCs w:val="20"/>
          <w:lang w:val="en-GB"/>
        </w:rPr>
        <w:t xml:space="preserve">Performance Indicator Action Plan </w:t>
      </w:r>
      <w:r>
        <w:rPr>
          <w:b/>
          <w:sz w:val="20"/>
          <w:szCs w:val="20"/>
          <w:lang w:val="en-GB"/>
        </w:rPr>
        <w:t>T</w:t>
      </w:r>
      <w:r w:rsidRPr="009F1BE6">
        <w:rPr>
          <w:b/>
          <w:sz w:val="20"/>
          <w:szCs w:val="20"/>
          <w:lang w:val="en-GB"/>
        </w:rPr>
        <w:t xml:space="preserve">able for Action </w:t>
      </w:r>
      <w:r>
        <w:rPr>
          <w:b/>
          <w:sz w:val="20"/>
          <w:szCs w:val="20"/>
          <w:lang w:val="en-GB"/>
        </w:rPr>
        <w:t xml:space="preserve">2. </w:t>
      </w:r>
      <w:r w:rsidR="00931748" w:rsidRPr="00931748">
        <w:rPr>
          <w:rFonts w:ascii="Times New Roman" w:eastAsia="Times New Roman" w:hAnsi="Times New Roman" w:cs="Times New Roman"/>
          <w:color w:val="auto"/>
          <w:sz w:val="20"/>
          <w:szCs w:val="20"/>
        </w:rPr>
        <w:t>Risk assessment for main bycatch species</w:t>
      </w:r>
      <w:r w:rsidR="00931748">
        <w:rPr>
          <w:sz w:val="20"/>
          <w:szCs w:val="20"/>
        </w:rPr>
        <w:t xml:space="preserve"> </w:t>
      </w:r>
    </w:p>
    <w:p w14:paraId="42B6CC45" w14:textId="77777777" w:rsidR="00B24DA6" w:rsidRDefault="00B24DA6" w:rsidP="00931748">
      <w:pPr>
        <w:pStyle w:val="Default"/>
        <w:rPr>
          <w:sz w:val="20"/>
          <w:szCs w:val="20"/>
        </w:rPr>
      </w:pPr>
    </w:p>
    <w:tbl>
      <w:tblPr>
        <w:tblStyle w:val="ab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491"/>
        <w:gridCol w:w="8451"/>
      </w:tblGrid>
      <w:tr w:rsidR="002A7966" w14:paraId="65169B19" w14:textId="77777777" w:rsidTr="00FE59C3">
        <w:trPr>
          <w:trHeight w:val="20"/>
        </w:trPr>
        <w:tc>
          <w:tcPr>
            <w:tcW w:w="173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311BE3" w14:textId="77777777" w:rsidR="002A7966" w:rsidDel="000B7ACA" w:rsidRDefault="002A7966" w:rsidP="00FE59C3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Number and Name </w:t>
            </w:r>
          </w:p>
          <w:p w14:paraId="5907B219" w14:textId="77777777" w:rsidR="002A7966" w:rsidRDefault="002A7966" w:rsidP="00FE59C3">
            <w:pPr>
              <w:ind w:left="140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(One sentence description)</w:t>
            </w:r>
          </w:p>
        </w:tc>
        <w:tc>
          <w:tcPr>
            <w:tcW w:w="3265" w:type="pct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9AAE1E" w14:textId="4C235FD5" w:rsidR="002A7966" w:rsidRDefault="002A7966" w:rsidP="002A7966">
            <w:pPr>
              <w:ind w:left="140"/>
              <w:rPr>
                <w:sz w:val="20"/>
                <w:szCs w:val="20"/>
              </w:rPr>
            </w:pPr>
            <w:r w:rsidRPr="00931748">
              <w:rPr>
                <w:sz w:val="20"/>
                <w:szCs w:val="20"/>
              </w:rPr>
              <w:t>Risk assessment for main bycatch species</w:t>
            </w:r>
          </w:p>
        </w:tc>
      </w:tr>
      <w:tr w:rsidR="002A7966" w14:paraId="6EF7B1E1" w14:textId="77777777" w:rsidTr="00FE59C3">
        <w:trPr>
          <w:trHeight w:val="580"/>
        </w:trPr>
        <w:tc>
          <w:tcPr>
            <w:tcW w:w="1735" w:type="pct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F4904FF" w14:textId="77777777" w:rsidR="002A7966" w:rsidRDefault="002A7966" w:rsidP="00FE59C3">
            <w:pPr>
              <w:ind w:left="7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lastRenderedPageBreak/>
              <w:t xml:space="preserve">Action Goal </w:t>
            </w:r>
          </w:p>
          <w:p w14:paraId="1F51683B" w14:textId="77777777" w:rsidR="002A7966" w:rsidRDefault="002A7966" w:rsidP="00FE59C3">
            <w:pPr>
              <w:ind w:left="165"/>
              <w:jc w:val="both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(One sentence that describe the result of the action)</w:t>
            </w:r>
          </w:p>
        </w:tc>
        <w:tc>
          <w:tcPr>
            <w:tcW w:w="3265" w:type="pct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85EC0" w14:textId="462640F5" w:rsidR="002A7966" w:rsidRDefault="00E76C53" w:rsidP="00FE59C3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Assess the risk of endangered bycatch in the </w:t>
            </w:r>
            <w:r w:rsidR="007662F7">
              <w:rPr>
                <w:sz w:val="20"/>
                <w:szCs w:val="20"/>
              </w:rPr>
              <w:t xml:space="preserve">trawler </w:t>
            </w:r>
            <w:r>
              <w:rPr>
                <w:sz w:val="20"/>
                <w:szCs w:val="20"/>
              </w:rPr>
              <w:t xml:space="preserve">fleet, </w:t>
            </w:r>
            <w:r w:rsidR="00E80D9C">
              <w:rPr>
                <w:sz w:val="20"/>
                <w:szCs w:val="20"/>
              </w:rPr>
              <w:t>especially</w:t>
            </w:r>
            <w:r>
              <w:rPr>
                <w:sz w:val="20"/>
                <w:szCs w:val="20"/>
              </w:rPr>
              <w:t xml:space="preserve"> sharks and marine mammals </w:t>
            </w:r>
          </w:p>
        </w:tc>
      </w:tr>
      <w:tr w:rsidR="002A7966" w14:paraId="53BE1959" w14:textId="77777777" w:rsidTr="00FE59C3">
        <w:trPr>
          <w:trHeight w:val="1150"/>
        </w:trPr>
        <w:tc>
          <w:tcPr>
            <w:tcW w:w="17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0058B" w14:textId="77777777" w:rsidR="002A7966" w:rsidDel="000B7ACA" w:rsidRDefault="002A7966" w:rsidP="00FE59C3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Action Description </w:t>
            </w:r>
          </w:p>
          <w:p w14:paraId="77916243" w14:textId="77777777" w:rsidR="002A7966" w:rsidRDefault="002A7966" w:rsidP="00FE59C3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(Brief summary of the steps involved in the action and importance of the action in achieving the FIP objectives)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8E45B" w14:textId="77777777" w:rsidR="000973EC" w:rsidRDefault="000973EC" w:rsidP="000973EC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Main bycatch species identified and risk to the populations from the fishery evaluated; measures identified to reduce risk where required </w:t>
            </w:r>
          </w:p>
          <w:p w14:paraId="2E8587F9" w14:textId="24E39960" w:rsidR="002A7966" w:rsidRDefault="002A7966" w:rsidP="00FE59C3">
            <w:pPr>
              <w:ind w:left="140"/>
              <w:rPr>
                <w:sz w:val="20"/>
                <w:szCs w:val="20"/>
              </w:rPr>
            </w:pPr>
          </w:p>
        </w:tc>
      </w:tr>
      <w:tr w:rsidR="002A7966" w14:paraId="41FACA74" w14:textId="77777777" w:rsidTr="00FE59C3">
        <w:trPr>
          <w:trHeight w:val="36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14:paraId="3EDF4685" w14:textId="77777777" w:rsidR="002A7966" w:rsidRDefault="002A7966" w:rsidP="00FE59C3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13855" w14:textId="77777777" w:rsidR="002A7966" w:rsidRPr="002E0D72" w:rsidRDefault="002A7966" w:rsidP="00FE59C3">
            <w:pPr>
              <w:ind w:left="14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December</w:t>
            </w:r>
            <w:r w:rsidRPr="00456E7E">
              <w:rPr>
                <w:sz w:val="20"/>
                <w:szCs w:val="20"/>
              </w:rPr>
              <w:t xml:space="preserve"> 2027</w:t>
            </w:r>
          </w:p>
        </w:tc>
      </w:tr>
      <w:tr w:rsidR="002A7966" w14:paraId="5F260C52" w14:textId="77777777" w:rsidTr="00FE59C3">
        <w:trPr>
          <w:cantSplit/>
          <w:trHeight w:val="318"/>
        </w:trPr>
        <w:tc>
          <w:tcPr>
            <w:tcW w:w="173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5991C" w14:textId="77777777" w:rsidR="002A7966" w:rsidDel="000B7ACA" w:rsidRDefault="002A7966" w:rsidP="00FE59C3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Priority </w:t>
            </w:r>
          </w:p>
          <w:p w14:paraId="1C3FA044" w14:textId="77777777" w:rsidR="002A7966" w:rsidRDefault="002A7966" w:rsidP="00FE59C3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(Based on the implementers criteria: e.g., lowest scoring issues are high priority or actions that are necessary to complete before beginning other actions are high priority)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4030E" w14:textId="77777777" w:rsidR="002A7966" w:rsidRPr="002E0D72" w:rsidRDefault="002A7966" w:rsidP="00FE59C3">
            <w:pPr>
              <w:ind w:left="140"/>
              <w:rPr>
                <w:sz w:val="20"/>
                <w:szCs w:val="20"/>
                <w:highlight w:val="yellow"/>
              </w:rPr>
            </w:pPr>
            <w:r w:rsidRPr="00281218">
              <w:rPr>
                <w:sz w:val="20"/>
                <w:szCs w:val="20"/>
              </w:rPr>
              <w:t xml:space="preserve"> Medium</w:t>
            </w:r>
          </w:p>
        </w:tc>
      </w:tr>
      <w:tr w:rsidR="002A7966" w14:paraId="5C9BAFFE" w14:textId="77777777" w:rsidTr="00FE59C3">
        <w:trPr>
          <w:trHeight w:val="300"/>
        </w:trPr>
        <w:tc>
          <w:tcPr>
            <w:tcW w:w="1735" w:type="pct"/>
            <w:tcBorders>
              <w:top w:val="single" w:sz="8" w:space="0" w:color="000000"/>
              <w:left w:val="single" w:sz="7" w:space="0" w:color="000000"/>
              <w:bottom w:val="single" w:sz="4" w:space="0" w:color="auto"/>
              <w:right w:val="single" w:sz="8" w:space="0" w:color="000000"/>
            </w:tcBorders>
          </w:tcPr>
          <w:p w14:paraId="51B396A1" w14:textId="77777777" w:rsidR="002A7966" w:rsidDel="000B7ACA" w:rsidRDefault="002A7966" w:rsidP="00FE59C3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Estimated Cost</w:t>
            </w:r>
          </w:p>
          <w:p w14:paraId="71A68D74" w14:textId="77777777" w:rsidR="002A7966" w:rsidRDefault="002A7966" w:rsidP="00FE59C3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(An estimate of the budget needed to complete the action)</w:t>
            </w:r>
          </w:p>
        </w:tc>
        <w:tc>
          <w:tcPr>
            <w:tcW w:w="32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8D9BB8" w14:textId="1CA27CB9" w:rsidR="002A7966" w:rsidRPr="002E0D72" w:rsidRDefault="00394F9F" w:rsidP="00394F9F">
            <w:pPr>
              <w:rPr>
                <w:sz w:val="20"/>
                <w:szCs w:val="20"/>
                <w:highlight w:val="yellow"/>
              </w:rPr>
            </w:pPr>
            <w:r w:rsidRPr="00394F9F">
              <w:rPr>
                <w:sz w:val="20"/>
                <w:szCs w:val="20"/>
              </w:rPr>
              <w:t xml:space="preserve"> $ 9,000</w:t>
            </w:r>
          </w:p>
        </w:tc>
      </w:tr>
      <w:tr w:rsidR="002A7966" w14:paraId="58FE749C" w14:textId="77777777" w:rsidTr="00FE59C3">
        <w:trPr>
          <w:trHeight w:val="17"/>
        </w:trPr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E6B" w14:textId="77777777" w:rsidR="002A7966" w:rsidDel="000B7ACA" w:rsidRDefault="002A7966" w:rsidP="00FE59C3">
            <w:pPr>
              <w:ind w:left="40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 xml:space="preserve">Responsible Parties </w:t>
            </w:r>
          </w:p>
          <w:p w14:paraId="45539555" w14:textId="77777777" w:rsidR="002A7966" w:rsidRDefault="002A7966" w:rsidP="00FE59C3">
            <w:pPr>
              <w:ind w:left="140"/>
              <w:rPr>
                <w:b/>
                <w:sz w:val="20"/>
                <w:szCs w:val="20"/>
              </w:rPr>
            </w:pPr>
            <w:r w:rsidDel="000B7ACA">
              <w:rPr>
                <w:sz w:val="20"/>
                <w:szCs w:val="20"/>
              </w:rPr>
              <w:t>(List of participants)</w:t>
            </w:r>
          </w:p>
        </w:tc>
        <w:tc>
          <w:tcPr>
            <w:tcW w:w="32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8B402" w14:textId="775994C7" w:rsidR="002A7966" w:rsidRPr="002E0D72" w:rsidRDefault="008D0CE5" w:rsidP="008D0CE5">
            <w:pPr>
              <w:pStyle w:val="Default"/>
              <w:rPr>
                <w:sz w:val="20"/>
                <w:szCs w:val="20"/>
                <w:highlight w:val="yellow"/>
              </w:rPr>
            </w:pPr>
            <w:r w:rsidRPr="00B26C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IABS / Netuno USA / Neptune / Baraka and </w:t>
            </w:r>
            <w:proofErr w:type="spellStart"/>
            <w:r w:rsidRPr="00B26C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Indofisheries</w:t>
            </w:r>
            <w:proofErr w:type="spellEnd"/>
          </w:p>
        </w:tc>
      </w:tr>
      <w:tr w:rsidR="002A7966" w14:paraId="2A926D06" w14:textId="77777777" w:rsidTr="00FE59C3">
        <w:trPr>
          <w:trHeight w:val="320"/>
        </w:trPr>
        <w:tc>
          <w:tcPr>
            <w:tcW w:w="1735" w:type="pct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CC743E" w14:textId="77777777" w:rsidR="002A7966" w:rsidRDefault="002A7966" w:rsidP="00FE59C3">
            <w:pPr>
              <w:ind w:left="75"/>
              <w:rPr>
                <w:b/>
                <w:sz w:val="20"/>
                <w:szCs w:val="20"/>
              </w:rPr>
            </w:pPr>
            <w:r w:rsidDel="000B7ACA">
              <w:rPr>
                <w:b/>
                <w:sz w:val="20"/>
                <w:szCs w:val="20"/>
              </w:rPr>
              <w:t>MSC PI(s) Addressed by the Action</w:t>
            </w:r>
          </w:p>
        </w:tc>
        <w:tc>
          <w:tcPr>
            <w:tcW w:w="3265" w:type="pct"/>
            <w:tcBorders>
              <w:top w:val="single" w:sz="8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91CE0" w14:textId="77777777" w:rsidR="00E35402" w:rsidRDefault="00E35402" w:rsidP="00E35402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2.2.1, 2.2.2, 2.2.3, 2.5.1, 2.5.2, 2.5.3 </w:t>
            </w:r>
          </w:p>
          <w:p w14:paraId="229433C2" w14:textId="39181D4C" w:rsidR="002A7966" w:rsidRPr="002E0D72" w:rsidRDefault="002A7966" w:rsidP="00FE59C3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7B71720B" w14:textId="77777777" w:rsidR="002A7966" w:rsidRDefault="002A7966" w:rsidP="00931748">
      <w:pPr>
        <w:pStyle w:val="Default"/>
        <w:rPr>
          <w:sz w:val="20"/>
          <w:szCs w:val="20"/>
        </w:rPr>
      </w:pPr>
    </w:p>
    <w:p w14:paraId="1814EBBB" w14:textId="77777777" w:rsidR="00A543AA" w:rsidRDefault="00A543AA">
      <w:pPr>
        <w:rPr>
          <w:b/>
          <w:highlight w:val="yellow"/>
        </w:rPr>
      </w:pPr>
    </w:p>
    <w:tbl>
      <w:tblPr>
        <w:tblStyle w:val="ac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3"/>
        <w:gridCol w:w="1793"/>
        <w:gridCol w:w="1850"/>
        <w:gridCol w:w="1928"/>
        <w:gridCol w:w="1462"/>
        <w:gridCol w:w="1610"/>
        <w:gridCol w:w="2474"/>
      </w:tblGrid>
      <w:tr w:rsidR="009E6A50" w14:paraId="0C468547" w14:textId="77777777" w:rsidTr="00FE59C3">
        <w:trPr>
          <w:trHeight w:val="1420"/>
        </w:trPr>
        <w:tc>
          <w:tcPr>
            <w:tcW w:w="7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83E3C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</w:t>
            </w: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8522D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Tasks/ Milestones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53BAC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(lead)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F1F95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Responsible (supporting role)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B78C2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Starting date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D49E51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Expected completion date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A5C5F" w14:textId="77777777" w:rsidR="009E6A50" w:rsidRDefault="009E6A50" w:rsidP="00FE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 of completion / results</w:t>
            </w:r>
          </w:p>
        </w:tc>
      </w:tr>
      <w:tr w:rsidR="009E6A50" w14:paraId="658BA8E8" w14:textId="77777777" w:rsidTr="00FE59C3">
        <w:trPr>
          <w:trHeight w:val="1340"/>
        </w:trPr>
        <w:tc>
          <w:tcPr>
            <w:tcW w:w="7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C2FF1" w14:textId="77777777" w:rsidR="00B24DA6" w:rsidRDefault="00B24DA6" w:rsidP="00004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assessment for main bycatch species </w:t>
            </w:r>
          </w:p>
          <w:p w14:paraId="574D7946" w14:textId="77777777" w:rsidR="009E6A50" w:rsidRPr="00423433" w:rsidRDefault="009E6A50" w:rsidP="00004356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FAB2F9" w14:textId="77777777" w:rsidR="00004356" w:rsidRDefault="00004356" w:rsidP="00004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From catch profile data (above) generate a list of main bycatch species for the fishery </w:t>
            </w:r>
          </w:p>
          <w:p w14:paraId="6F17BF90" w14:textId="77777777" w:rsidR="009E6A50" w:rsidRPr="00423433" w:rsidRDefault="009E6A50" w:rsidP="00004356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A2922" w14:textId="35E6F14E" w:rsidR="009E6A50" w:rsidRPr="003E0795" w:rsidRDefault="003E6774" w:rsidP="003727BD">
            <w:pPr>
              <w:rPr>
                <w:sz w:val="20"/>
                <w:szCs w:val="20"/>
              </w:rPr>
            </w:pPr>
            <w:r w:rsidRPr="00B26C3A">
              <w:rPr>
                <w:sz w:val="20"/>
                <w:szCs w:val="20"/>
              </w:rPr>
              <w:t xml:space="preserve">IABS / Netuno USA / Neptune / Baraka and </w:t>
            </w:r>
            <w:proofErr w:type="spellStart"/>
            <w:r w:rsidRPr="00B26C3A">
              <w:rPr>
                <w:sz w:val="20"/>
                <w:szCs w:val="20"/>
              </w:rPr>
              <w:t>Indofisheries</w:t>
            </w:r>
            <w:proofErr w:type="spellEnd"/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8DCBD" w14:textId="0E10167D" w:rsidR="009E6A50" w:rsidRPr="008D0CE5" w:rsidRDefault="008D0CE5" w:rsidP="008D0CE5">
            <w:pPr>
              <w:pStyle w:val="Default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</w:rPr>
            </w:pPr>
            <w:r w:rsidRPr="001D10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CMFRI / Fisheries University / CIFT, </w:t>
            </w:r>
            <w:proofErr w:type="spellStart"/>
            <w:r w:rsidRPr="001D10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DoFs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E6A50">
              <w:rPr>
                <w:sz w:val="20"/>
                <w:szCs w:val="20"/>
              </w:rPr>
              <w:t>and</w:t>
            </w:r>
            <w:r w:rsidR="009E6A50"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8FAE8" w14:textId="1D62FF93" w:rsidR="009E6A50" w:rsidRPr="004C2A69" w:rsidRDefault="00931748" w:rsidP="00FE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  <w:r w:rsidR="009E6A50" w:rsidRPr="004C2A69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E4B41" w14:textId="77777777" w:rsidR="009E6A50" w:rsidRPr="004C2A69" w:rsidRDefault="009E6A50" w:rsidP="00FE59C3">
            <w:pPr>
              <w:rPr>
                <w:sz w:val="20"/>
                <w:szCs w:val="20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FAB64A" w14:textId="2481B73C" w:rsidR="00B24ABA" w:rsidRDefault="00B24ABA" w:rsidP="00B2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Catch profile and species list </w:t>
            </w:r>
          </w:p>
          <w:p w14:paraId="0C8F03A6" w14:textId="77777777" w:rsidR="009E6A50" w:rsidRPr="00C01143" w:rsidRDefault="009E6A50" w:rsidP="00B21AA4">
            <w:pPr>
              <w:rPr>
                <w:sz w:val="20"/>
                <w:szCs w:val="20"/>
              </w:rPr>
            </w:pPr>
          </w:p>
        </w:tc>
      </w:tr>
      <w:tr w:rsidR="009E6A50" w14:paraId="7FC7B8CE" w14:textId="77777777" w:rsidTr="00FE59C3">
        <w:trPr>
          <w:trHeight w:val="1340"/>
        </w:trPr>
        <w:tc>
          <w:tcPr>
            <w:tcW w:w="704" w:type="pct"/>
            <w:vMerge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AF90" w14:textId="77777777" w:rsidR="009E6A50" w:rsidRPr="00004356" w:rsidRDefault="009E6A50" w:rsidP="00FE59C3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A7892" w14:textId="77777777" w:rsidR="00004356" w:rsidRPr="00004356" w:rsidRDefault="00004356" w:rsidP="00004356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Conduct risk assessments (PSAs) for the main bycatch species </w:t>
            </w:r>
          </w:p>
          <w:p w14:paraId="3FB7FC70" w14:textId="77777777" w:rsidR="009E6A50" w:rsidRPr="00423433" w:rsidRDefault="009E6A50" w:rsidP="00931748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76780" w14:textId="27EDC460" w:rsidR="009E6A50" w:rsidRPr="003E0795" w:rsidRDefault="004D142B" w:rsidP="00FE59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FIPs / consultant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A71EB" w14:textId="648D3FA9" w:rsidR="009E6A50" w:rsidRPr="002E0D72" w:rsidRDefault="007474BE" w:rsidP="00FE59C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Netuno USA, Indo Fisheries and</w:t>
            </w:r>
            <w:r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9104BC" w14:textId="1AF296E7" w:rsidR="009E6A50" w:rsidRPr="002E0D72" w:rsidRDefault="00931748" w:rsidP="00FE59C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June </w:t>
            </w:r>
            <w:r w:rsidR="009E6A50" w:rsidRPr="004C2A69">
              <w:rPr>
                <w:sz w:val="20"/>
                <w:szCs w:val="20"/>
              </w:rPr>
              <w:t>2026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F7B42" w14:textId="77777777" w:rsidR="009E6A50" w:rsidRPr="002E0D72" w:rsidRDefault="009E6A50" w:rsidP="00FE59C3">
            <w:pPr>
              <w:rPr>
                <w:sz w:val="20"/>
                <w:szCs w:val="20"/>
                <w:highlight w:val="yellow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88073" w14:textId="77777777" w:rsidR="009E6A50" w:rsidRPr="00C01143" w:rsidRDefault="009E6A50" w:rsidP="00FE59C3">
            <w:pPr>
              <w:rPr>
                <w:sz w:val="20"/>
                <w:szCs w:val="20"/>
              </w:rPr>
            </w:pPr>
            <w:r w:rsidRPr="00C01143">
              <w:rPr>
                <w:sz w:val="20"/>
                <w:szCs w:val="20"/>
              </w:rPr>
              <w:t xml:space="preserve"> </w:t>
            </w:r>
          </w:p>
          <w:p w14:paraId="64E4D73D" w14:textId="77777777" w:rsidR="00B24ABA" w:rsidRPr="00B21AA4" w:rsidRDefault="00B24ABA" w:rsidP="00B24ABA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21A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PSA reports </w:t>
            </w:r>
          </w:p>
          <w:p w14:paraId="2D17A954" w14:textId="77777777" w:rsidR="009E6A50" w:rsidRPr="00B21AA4" w:rsidRDefault="009E6A50" w:rsidP="00931748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E6A50" w14:paraId="583D4119" w14:textId="77777777" w:rsidTr="00FE59C3">
        <w:trPr>
          <w:trHeight w:val="1340"/>
        </w:trPr>
        <w:tc>
          <w:tcPr>
            <w:tcW w:w="704" w:type="pct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A701" w14:textId="77777777" w:rsidR="009E6A50" w:rsidRPr="00004356" w:rsidRDefault="009E6A50" w:rsidP="00FE59C3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C6572" w14:textId="77777777" w:rsidR="00004356" w:rsidRPr="00004356" w:rsidRDefault="00004356" w:rsidP="00004356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For any species considered to be at ‘high risk’ from the fishery, evaluate options for management measures to reduce risk </w:t>
            </w:r>
          </w:p>
          <w:p w14:paraId="293400FF" w14:textId="77777777" w:rsidR="009E6A50" w:rsidRDefault="009E6A50" w:rsidP="00931748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5FE396" w14:textId="5F4636F5" w:rsidR="003727BD" w:rsidRDefault="004D142B" w:rsidP="0037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CIFT </w:t>
            </w:r>
            <w:r w:rsidR="003727BD"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DoFs</w:t>
            </w:r>
            <w:proofErr w:type="spellEnd"/>
            <w:r w:rsidR="003727BD">
              <w:rPr>
                <w:sz w:val="20"/>
                <w:szCs w:val="20"/>
              </w:rPr>
              <w:t xml:space="preserve"> / CMFRI/ </w:t>
            </w:r>
          </w:p>
          <w:p w14:paraId="4C000B19" w14:textId="39AAD66C" w:rsidR="009E6A50" w:rsidRPr="003E0795" w:rsidRDefault="003727BD" w:rsidP="0037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Fisheries University / IABS / Neptune / Baraka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6AAA7" w14:textId="19D02A3C" w:rsidR="009E6A50" w:rsidRPr="002E0D72" w:rsidRDefault="007474BE" w:rsidP="00FE59C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Netuno USA, Indo Fisheries and</w:t>
            </w:r>
            <w:r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DAA13" w14:textId="3237688E" w:rsidR="009E6A50" w:rsidRPr="002E0D72" w:rsidRDefault="00931748" w:rsidP="00FE59C3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June</w:t>
            </w:r>
            <w:r w:rsidR="009E6A50" w:rsidRPr="004C2A69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279D6" w14:textId="77777777" w:rsidR="009E6A50" w:rsidRPr="002E0D72" w:rsidRDefault="009E6A50" w:rsidP="00FE59C3">
            <w:pPr>
              <w:rPr>
                <w:sz w:val="20"/>
                <w:szCs w:val="20"/>
                <w:highlight w:val="yellow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42FBB" w14:textId="77777777" w:rsidR="00B21AA4" w:rsidRDefault="00B21AA4" w:rsidP="00B2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Research publications, workshops </w:t>
            </w:r>
          </w:p>
          <w:p w14:paraId="71189C9E" w14:textId="77777777" w:rsidR="009E6A50" w:rsidRPr="00C01143" w:rsidRDefault="009E6A50" w:rsidP="00B21AA4">
            <w:pPr>
              <w:rPr>
                <w:sz w:val="20"/>
                <w:szCs w:val="20"/>
              </w:rPr>
            </w:pPr>
          </w:p>
        </w:tc>
      </w:tr>
      <w:tr w:rsidR="00931748" w14:paraId="5C08E9EA" w14:textId="77777777" w:rsidTr="00FE59C3">
        <w:trPr>
          <w:trHeight w:val="1340"/>
        </w:trPr>
        <w:tc>
          <w:tcPr>
            <w:tcW w:w="70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44E8" w14:textId="77777777" w:rsidR="00931748" w:rsidRPr="00004356" w:rsidRDefault="00931748" w:rsidP="00931748">
            <w:pPr>
              <w:rPr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2E97FD" w14:textId="77777777" w:rsidR="00004356" w:rsidRPr="00004356" w:rsidRDefault="00004356" w:rsidP="00004356">
            <w:pPr>
              <w:pStyle w:val="Defaul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0435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Test and implement the measures, initially in the model fleet </w:t>
            </w:r>
          </w:p>
          <w:p w14:paraId="58D3D94D" w14:textId="77777777" w:rsidR="00931748" w:rsidRDefault="00931748" w:rsidP="00931748">
            <w:pPr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2554A" w14:textId="77777777" w:rsidR="003727BD" w:rsidRDefault="003727BD" w:rsidP="0037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CIFT / </w:t>
            </w:r>
            <w:proofErr w:type="spellStart"/>
            <w:r>
              <w:rPr>
                <w:sz w:val="20"/>
                <w:szCs w:val="20"/>
              </w:rPr>
              <w:t>DoFs</w:t>
            </w:r>
            <w:proofErr w:type="spellEnd"/>
            <w:r>
              <w:rPr>
                <w:sz w:val="20"/>
                <w:szCs w:val="20"/>
              </w:rPr>
              <w:t xml:space="preserve"> / CMFRI/ </w:t>
            </w:r>
          </w:p>
          <w:p w14:paraId="22018A2C" w14:textId="0B2ED8C5" w:rsidR="00931748" w:rsidRPr="003E0795" w:rsidRDefault="003727BD" w:rsidP="003727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Fisheries University / IABS / Neptune / Baraka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E75C7" w14:textId="61F11297" w:rsidR="00931748" w:rsidRPr="002E0D72" w:rsidRDefault="007474BE" w:rsidP="0093174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Netuno USA, Indo Fisheries and</w:t>
            </w:r>
            <w:r w:rsidRPr="001761E5">
              <w:rPr>
                <w:sz w:val="20"/>
                <w:szCs w:val="20"/>
              </w:rPr>
              <w:t xml:space="preserve"> Relevant NGOs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92B30" w14:textId="69AAAEBF" w:rsidR="00931748" w:rsidRPr="002E0D72" w:rsidRDefault="00931748" w:rsidP="00931748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June</w:t>
            </w:r>
            <w:r w:rsidRPr="004C2A69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1A8662" w14:textId="53FED477" w:rsidR="00931748" w:rsidRPr="002E0D72" w:rsidRDefault="00931748" w:rsidP="00931748">
            <w:pPr>
              <w:rPr>
                <w:sz w:val="20"/>
                <w:szCs w:val="20"/>
                <w:highlight w:val="yellow"/>
              </w:rPr>
            </w:pPr>
            <w:r w:rsidRPr="004C2A69">
              <w:rPr>
                <w:sz w:val="20"/>
                <w:szCs w:val="20"/>
              </w:rPr>
              <w:t>December 2027</w:t>
            </w:r>
          </w:p>
        </w:tc>
        <w:tc>
          <w:tcPr>
            <w:tcW w:w="9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F1DD0" w14:textId="77777777" w:rsidR="00B21AA4" w:rsidRDefault="00B21AA4" w:rsidP="00B21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Measures being used on board </w:t>
            </w:r>
          </w:p>
          <w:p w14:paraId="00B387FF" w14:textId="77777777" w:rsidR="00931748" w:rsidRPr="00C01143" w:rsidRDefault="00931748" w:rsidP="00B21AA4">
            <w:pPr>
              <w:rPr>
                <w:sz w:val="20"/>
                <w:szCs w:val="20"/>
              </w:rPr>
            </w:pPr>
          </w:p>
          <w:p w14:paraId="0274F5DE" w14:textId="77777777" w:rsidR="00931748" w:rsidRPr="00C01143" w:rsidRDefault="00931748" w:rsidP="00B21AA4">
            <w:pPr>
              <w:rPr>
                <w:sz w:val="20"/>
                <w:szCs w:val="20"/>
              </w:rPr>
            </w:pPr>
          </w:p>
        </w:tc>
      </w:tr>
    </w:tbl>
    <w:p w14:paraId="04A1F83B" w14:textId="77777777" w:rsidR="00F16811" w:rsidRDefault="00F16811">
      <w:pPr>
        <w:rPr>
          <w:b/>
          <w:highlight w:val="yellow"/>
        </w:rPr>
      </w:pPr>
    </w:p>
    <w:p w14:paraId="6238C808" w14:textId="77777777" w:rsidR="00F16811" w:rsidRDefault="00F16811">
      <w:pPr>
        <w:rPr>
          <w:b/>
          <w:highlight w:val="yellow"/>
        </w:rPr>
      </w:pPr>
    </w:p>
    <w:p w14:paraId="29B39C40" w14:textId="77777777" w:rsidR="00F16811" w:rsidRDefault="00F16811">
      <w:pPr>
        <w:rPr>
          <w:b/>
        </w:rPr>
      </w:pPr>
      <w:bookmarkStart w:id="7" w:name="_7fyiwiaf8gfu" w:colFirst="0" w:colLast="0"/>
      <w:bookmarkStart w:id="8" w:name="_qyz8kl86d556" w:colFirst="0" w:colLast="0"/>
      <w:bookmarkEnd w:id="7"/>
      <w:bookmarkEnd w:id="8"/>
    </w:p>
    <w:p w14:paraId="31419A00" w14:textId="77777777" w:rsidR="00D94EED" w:rsidRDefault="00E508EC">
      <w:pPr>
        <w:pStyle w:val="Heading2"/>
        <w:keepNext w:val="0"/>
        <w:keepLines w:val="0"/>
        <w:spacing w:before="0"/>
      </w:pPr>
      <w:bookmarkStart w:id="9" w:name="_fnmuunywija0" w:colFirst="0" w:colLast="0"/>
      <w:bookmarkEnd w:id="9"/>
      <w:r>
        <w:rPr>
          <w:color w:val="0070C0"/>
          <w:sz w:val="28"/>
          <w:szCs w:val="28"/>
        </w:rPr>
        <w:t>Additional Impacts</w:t>
      </w:r>
    </w:p>
    <w:p w14:paraId="3CBDBAE8" w14:textId="559E284E" w:rsidR="00D94EED" w:rsidRDefault="00E508EC">
      <w:r>
        <w:t>Some FIPs include objectives that go beyond the MSC PIs. Please provide additional detail below on additional impacts th</w:t>
      </w:r>
      <w:r w:rsidR="00221113">
        <w:t>at</w:t>
      </w:r>
      <w:r>
        <w:t xml:space="preserve"> FIP</w:t>
      </w:r>
      <w:r w:rsidR="00221113">
        <w:t xml:space="preserve"> stakeholders are</w:t>
      </w:r>
      <w:r>
        <w:t xml:space="preserve"> working to </w:t>
      </w:r>
      <w:r w:rsidR="00221113">
        <w:t>address</w:t>
      </w:r>
      <w:r>
        <w:t>.</w:t>
      </w:r>
    </w:p>
    <w:p w14:paraId="5C07E0BB" w14:textId="77777777" w:rsidR="00D94EED" w:rsidRDefault="00E508EC">
      <w:pPr>
        <w:pStyle w:val="Heading3"/>
      </w:pPr>
      <w:bookmarkStart w:id="10" w:name="_ik6oa1hyv4vx" w:colFirst="0" w:colLast="0"/>
      <w:bookmarkStart w:id="11" w:name="_m9fdr2g6xvfq" w:colFirst="0" w:colLast="0"/>
      <w:bookmarkEnd w:id="10"/>
      <w:bookmarkEnd w:id="11"/>
      <w:r w:rsidRPr="00A46DA1">
        <w:t>Example: Traceability improvements</w:t>
      </w:r>
    </w:p>
    <w:p w14:paraId="354552A8" w14:textId="0170AC27" w:rsidR="00D94EED" w:rsidRPr="001D1020" w:rsidRDefault="00E508EC">
      <w:pPr>
        <w:spacing w:after="200"/>
        <w:rPr>
          <w:i/>
          <w:iCs/>
        </w:rPr>
      </w:pPr>
      <w:r w:rsidRPr="001D1020">
        <w:rPr>
          <w:i/>
          <w:iCs/>
        </w:rPr>
        <w:t>Describe the problems, goals and actions that will be implemented to ensure FIP traceability.</w:t>
      </w:r>
    </w:p>
    <w:tbl>
      <w:tblPr>
        <w:tblStyle w:val="af2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1"/>
        <w:gridCol w:w="9889"/>
      </w:tblGrid>
      <w:tr w:rsidR="00D94EED" w:rsidRPr="001D1020" w14:paraId="11AB1D91" w14:textId="77777777" w:rsidTr="004833B2">
        <w:trPr>
          <w:trHeight w:val="282"/>
        </w:trPr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80C003" w14:textId="16238D27" w:rsidR="00D94EED" w:rsidRPr="001D1020" w:rsidRDefault="00E508EC" w:rsidP="00DB5FB6">
            <w:pPr>
              <w:rPr>
                <w:b/>
                <w:sz w:val="20"/>
                <w:szCs w:val="20"/>
              </w:rPr>
            </w:pPr>
            <w:r w:rsidRPr="001D1020">
              <w:rPr>
                <w:b/>
                <w:sz w:val="20"/>
                <w:szCs w:val="20"/>
              </w:rPr>
              <w:t xml:space="preserve">Addition Impact Title </w:t>
            </w:r>
          </w:p>
        </w:tc>
        <w:tc>
          <w:tcPr>
            <w:tcW w:w="3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309C8" w14:textId="77777777" w:rsidR="00D94EED" w:rsidRPr="001D1020" w:rsidRDefault="00E508EC">
            <w:pPr>
              <w:rPr>
                <w:b/>
                <w:sz w:val="20"/>
                <w:szCs w:val="20"/>
              </w:rPr>
            </w:pPr>
            <w:r w:rsidRPr="001D1020">
              <w:rPr>
                <w:b/>
                <w:sz w:val="20"/>
                <w:szCs w:val="20"/>
              </w:rPr>
              <w:t>Additional Impact Description</w:t>
            </w:r>
          </w:p>
        </w:tc>
      </w:tr>
      <w:tr w:rsidR="00D94EED" w:rsidRPr="001D1020" w14:paraId="35B249A8" w14:textId="77777777" w:rsidTr="004833B2">
        <w:trPr>
          <w:trHeight w:val="320"/>
        </w:trPr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9A0A55" w14:textId="77777777" w:rsidR="00D94EED" w:rsidRPr="001D1020" w:rsidRDefault="00E508EC" w:rsidP="00DB5FB6">
            <w:pPr>
              <w:rPr>
                <w:b/>
                <w:sz w:val="20"/>
                <w:szCs w:val="20"/>
              </w:rPr>
            </w:pPr>
            <w:r w:rsidRPr="001D1020">
              <w:rPr>
                <w:b/>
                <w:sz w:val="20"/>
                <w:szCs w:val="20"/>
              </w:rPr>
              <w:t>Status Summary</w:t>
            </w:r>
          </w:p>
        </w:tc>
        <w:tc>
          <w:tcPr>
            <w:tcW w:w="3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8B43BB" w14:textId="77777777" w:rsidR="00D94EED" w:rsidRPr="001D1020" w:rsidRDefault="00D94EED">
            <w:pPr>
              <w:rPr>
                <w:sz w:val="20"/>
                <w:szCs w:val="20"/>
              </w:rPr>
            </w:pPr>
          </w:p>
        </w:tc>
      </w:tr>
      <w:tr w:rsidR="00D94EED" w:rsidRPr="001D1020" w14:paraId="646CAB69" w14:textId="77777777" w:rsidTr="004833B2">
        <w:trPr>
          <w:trHeight w:val="320"/>
        </w:trPr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D018A" w14:textId="77777777" w:rsidR="00D94EED" w:rsidRPr="001D1020" w:rsidRDefault="00E508EC" w:rsidP="00DB5FB6">
            <w:pPr>
              <w:rPr>
                <w:b/>
                <w:sz w:val="20"/>
                <w:szCs w:val="20"/>
              </w:rPr>
            </w:pPr>
            <w:r w:rsidRPr="001D1020">
              <w:rPr>
                <w:b/>
                <w:sz w:val="20"/>
                <w:szCs w:val="20"/>
              </w:rPr>
              <w:t>Improvement Recommendation</w:t>
            </w:r>
          </w:p>
        </w:tc>
        <w:tc>
          <w:tcPr>
            <w:tcW w:w="38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0C61A" w14:textId="77777777" w:rsidR="00D94EED" w:rsidRPr="001D1020" w:rsidRDefault="00D94EED">
            <w:pPr>
              <w:rPr>
                <w:sz w:val="20"/>
                <w:szCs w:val="20"/>
              </w:rPr>
            </w:pPr>
          </w:p>
        </w:tc>
      </w:tr>
    </w:tbl>
    <w:p w14:paraId="41D3AE8D" w14:textId="0E48EAEC" w:rsidR="00D94EED" w:rsidRPr="001D1020" w:rsidRDefault="00D94EED">
      <w:bookmarkStart w:id="12" w:name="_wjzulicxmoi3" w:colFirst="0" w:colLast="0"/>
      <w:bookmarkEnd w:id="12"/>
    </w:p>
    <w:p w14:paraId="1E692738" w14:textId="7A7D9996" w:rsidR="00A46DA1" w:rsidRDefault="00A46DA1">
      <w:r w:rsidRPr="001D1020">
        <w:t>[</w:t>
      </w:r>
      <w:r w:rsidRPr="001D1020">
        <w:rPr>
          <w:rFonts w:eastAsia="Calibri"/>
          <w:b/>
        </w:rPr>
        <w:t>Copy and paste table as appropriate]</w:t>
      </w:r>
    </w:p>
    <w:sectPr w:rsidR="00A46DA1" w:rsidSect="006A01AB">
      <w:pgSz w:w="15840" w:h="12240" w:orient="landscape"/>
      <w:pgMar w:top="72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39AD" w14:textId="77777777" w:rsidR="008D3C91" w:rsidRDefault="008D3C91">
      <w:r>
        <w:separator/>
      </w:r>
    </w:p>
  </w:endnote>
  <w:endnote w:type="continuationSeparator" w:id="0">
    <w:p w14:paraId="080EC5CA" w14:textId="77777777" w:rsidR="008D3C91" w:rsidRDefault="008D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roxima Nova">
    <w:altName w:val="Tahom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1FAC" w14:textId="77777777" w:rsidR="008D3C91" w:rsidRDefault="008D3C91">
      <w:r>
        <w:separator/>
      </w:r>
    </w:p>
  </w:footnote>
  <w:footnote w:type="continuationSeparator" w:id="0">
    <w:p w14:paraId="07E33F8E" w14:textId="77777777" w:rsidR="008D3C91" w:rsidRDefault="008D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5B495C4"/>
    <w:multiLevelType w:val="hybridMultilevel"/>
    <w:tmpl w:val="748139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D2403"/>
    <w:multiLevelType w:val="multilevel"/>
    <w:tmpl w:val="6B285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2D737E"/>
    <w:multiLevelType w:val="multilevel"/>
    <w:tmpl w:val="CD604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E4295C"/>
    <w:multiLevelType w:val="multilevel"/>
    <w:tmpl w:val="C43A8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84390"/>
    <w:multiLevelType w:val="multilevel"/>
    <w:tmpl w:val="66649B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113021D2"/>
    <w:multiLevelType w:val="multilevel"/>
    <w:tmpl w:val="37CE5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0A1431"/>
    <w:multiLevelType w:val="hybridMultilevel"/>
    <w:tmpl w:val="7A188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25345"/>
    <w:multiLevelType w:val="hybridMultilevel"/>
    <w:tmpl w:val="8E8C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F54B4"/>
    <w:multiLevelType w:val="hybridMultilevel"/>
    <w:tmpl w:val="596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373"/>
    <w:multiLevelType w:val="multilevel"/>
    <w:tmpl w:val="BB0C7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594256D"/>
    <w:multiLevelType w:val="hybridMultilevel"/>
    <w:tmpl w:val="8790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475897">
    <w:abstractNumId w:val="9"/>
  </w:num>
  <w:num w:numId="2" w16cid:durableId="2105683065">
    <w:abstractNumId w:val="4"/>
  </w:num>
  <w:num w:numId="3" w16cid:durableId="1426267586">
    <w:abstractNumId w:val="1"/>
  </w:num>
  <w:num w:numId="4" w16cid:durableId="1440448251">
    <w:abstractNumId w:val="2"/>
  </w:num>
  <w:num w:numId="5" w16cid:durableId="235013322">
    <w:abstractNumId w:val="5"/>
  </w:num>
  <w:num w:numId="6" w16cid:durableId="506557092">
    <w:abstractNumId w:val="3"/>
  </w:num>
  <w:num w:numId="7" w16cid:durableId="601692943">
    <w:abstractNumId w:val="6"/>
  </w:num>
  <w:num w:numId="8" w16cid:durableId="736173113">
    <w:abstractNumId w:val="7"/>
  </w:num>
  <w:num w:numId="9" w16cid:durableId="1369141272">
    <w:abstractNumId w:val="8"/>
  </w:num>
  <w:num w:numId="10" w16cid:durableId="163864947">
    <w:abstractNumId w:val="0"/>
  </w:num>
  <w:num w:numId="11" w16cid:durableId="117938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D"/>
    <w:rsid w:val="000010ED"/>
    <w:rsid w:val="00002D80"/>
    <w:rsid w:val="00004356"/>
    <w:rsid w:val="000125B3"/>
    <w:rsid w:val="00013C73"/>
    <w:rsid w:val="00016E9D"/>
    <w:rsid w:val="00020074"/>
    <w:rsid w:val="00024F56"/>
    <w:rsid w:val="00024F9F"/>
    <w:rsid w:val="0002780C"/>
    <w:rsid w:val="000409A4"/>
    <w:rsid w:val="000417FD"/>
    <w:rsid w:val="00046A3B"/>
    <w:rsid w:val="00060044"/>
    <w:rsid w:val="00066548"/>
    <w:rsid w:val="00070AFF"/>
    <w:rsid w:val="00071CD8"/>
    <w:rsid w:val="000757A1"/>
    <w:rsid w:val="00076005"/>
    <w:rsid w:val="00076DBC"/>
    <w:rsid w:val="0008136E"/>
    <w:rsid w:val="000973EC"/>
    <w:rsid w:val="000B37DD"/>
    <w:rsid w:val="000B7ACA"/>
    <w:rsid w:val="000E407C"/>
    <w:rsid w:val="000F6D2F"/>
    <w:rsid w:val="00102D40"/>
    <w:rsid w:val="00125885"/>
    <w:rsid w:val="001267B4"/>
    <w:rsid w:val="001273BE"/>
    <w:rsid w:val="00137149"/>
    <w:rsid w:val="00137F58"/>
    <w:rsid w:val="00141F9F"/>
    <w:rsid w:val="001433ED"/>
    <w:rsid w:val="00157FF2"/>
    <w:rsid w:val="001603BD"/>
    <w:rsid w:val="00171C76"/>
    <w:rsid w:val="001741FE"/>
    <w:rsid w:val="001761E5"/>
    <w:rsid w:val="00176952"/>
    <w:rsid w:val="00184130"/>
    <w:rsid w:val="001A119B"/>
    <w:rsid w:val="001B13A5"/>
    <w:rsid w:val="001B2706"/>
    <w:rsid w:val="001B52E0"/>
    <w:rsid w:val="001B6964"/>
    <w:rsid w:val="001D0FA8"/>
    <w:rsid w:val="001D1020"/>
    <w:rsid w:val="001D686E"/>
    <w:rsid w:val="001D761D"/>
    <w:rsid w:val="00206C52"/>
    <w:rsid w:val="00215A9B"/>
    <w:rsid w:val="00221113"/>
    <w:rsid w:val="00225EFB"/>
    <w:rsid w:val="00227D77"/>
    <w:rsid w:val="002375B1"/>
    <w:rsid w:val="00242A52"/>
    <w:rsid w:val="00245324"/>
    <w:rsid w:val="00252086"/>
    <w:rsid w:val="00270330"/>
    <w:rsid w:val="00281218"/>
    <w:rsid w:val="002A58FD"/>
    <w:rsid w:val="002A6520"/>
    <w:rsid w:val="002A7630"/>
    <w:rsid w:val="002A7966"/>
    <w:rsid w:val="002B01C2"/>
    <w:rsid w:val="002E0D72"/>
    <w:rsid w:val="002E3BD2"/>
    <w:rsid w:val="002F1EE5"/>
    <w:rsid w:val="00301FBD"/>
    <w:rsid w:val="00315670"/>
    <w:rsid w:val="00323754"/>
    <w:rsid w:val="0035799F"/>
    <w:rsid w:val="00363E9D"/>
    <w:rsid w:val="003727BD"/>
    <w:rsid w:val="00394F9F"/>
    <w:rsid w:val="003B30D9"/>
    <w:rsid w:val="003C4402"/>
    <w:rsid w:val="003C4495"/>
    <w:rsid w:val="003E0795"/>
    <w:rsid w:val="003E495B"/>
    <w:rsid w:val="003E6774"/>
    <w:rsid w:val="003F07D5"/>
    <w:rsid w:val="003F5A96"/>
    <w:rsid w:val="00404DD9"/>
    <w:rsid w:val="00404FA3"/>
    <w:rsid w:val="0040602C"/>
    <w:rsid w:val="0041024F"/>
    <w:rsid w:val="00411329"/>
    <w:rsid w:val="00422E93"/>
    <w:rsid w:val="00423433"/>
    <w:rsid w:val="0043234A"/>
    <w:rsid w:val="00437423"/>
    <w:rsid w:val="00440609"/>
    <w:rsid w:val="00456E7E"/>
    <w:rsid w:val="00465304"/>
    <w:rsid w:val="00475E33"/>
    <w:rsid w:val="004817F4"/>
    <w:rsid w:val="004833B2"/>
    <w:rsid w:val="00493E9D"/>
    <w:rsid w:val="004B45D4"/>
    <w:rsid w:val="004C2A69"/>
    <w:rsid w:val="004D142B"/>
    <w:rsid w:val="004E35B9"/>
    <w:rsid w:val="004F001F"/>
    <w:rsid w:val="00502E53"/>
    <w:rsid w:val="00506D9A"/>
    <w:rsid w:val="00514CF4"/>
    <w:rsid w:val="00515843"/>
    <w:rsid w:val="00524ACD"/>
    <w:rsid w:val="0054416E"/>
    <w:rsid w:val="005560FE"/>
    <w:rsid w:val="005644BE"/>
    <w:rsid w:val="0057580E"/>
    <w:rsid w:val="005760EC"/>
    <w:rsid w:val="00580852"/>
    <w:rsid w:val="00582D3B"/>
    <w:rsid w:val="00582D6D"/>
    <w:rsid w:val="00585714"/>
    <w:rsid w:val="00596024"/>
    <w:rsid w:val="005B3DE6"/>
    <w:rsid w:val="005E5C2E"/>
    <w:rsid w:val="005E6E59"/>
    <w:rsid w:val="00635029"/>
    <w:rsid w:val="006745C1"/>
    <w:rsid w:val="006A01AB"/>
    <w:rsid w:val="006A5AF7"/>
    <w:rsid w:val="006A7F01"/>
    <w:rsid w:val="006C5442"/>
    <w:rsid w:val="006D7699"/>
    <w:rsid w:val="006E68E5"/>
    <w:rsid w:val="006F0309"/>
    <w:rsid w:val="006F1529"/>
    <w:rsid w:val="006F3D16"/>
    <w:rsid w:val="006F3F76"/>
    <w:rsid w:val="00712D85"/>
    <w:rsid w:val="00731F69"/>
    <w:rsid w:val="007370E1"/>
    <w:rsid w:val="007400AE"/>
    <w:rsid w:val="007474BE"/>
    <w:rsid w:val="0076331B"/>
    <w:rsid w:val="007662F7"/>
    <w:rsid w:val="00792A37"/>
    <w:rsid w:val="007E2DAC"/>
    <w:rsid w:val="007E74A6"/>
    <w:rsid w:val="008037E2"/>
    <w:rsid w:val="008211A9"/>
    <w:rsid w:val="00832B21"/>
    <w:rsid w:val="00842EB5"/>
    <w:rsid w:val="00864B13"/>
    <w:rsid w:val="00865ABF"/>
    <w:rsid w:val="00877A81"/>
    <w:rsid w:val="00881C20"/>
    <w:rsid w:val="0089054F"/>
    <w:rsid w:val="008939C3"/>
    <w:rsid w:val="00897F27"/>
    <w:rsid w:val="008A1F1A"/>
    <w:rsid w:val="008B4AF1"/>
    <w:rsid w:val="008C2DE3"/>
    <w:rsid w:val="008D0CE5"/>
    <w:rsid w:val="008D11DC"/>
    <w:rsid w:val="008D1F69"/>
    <w:rsid w:val="008D3C91"/>
    <w:rsid w:val="008D4996"/>
    <w:rsid w:val="008D6C1B"/>
    <w:rsid w:val="008E4429"/>
    <w:rsid w:val="008E583A"/>
    <w:rsid w:val="008E7172"/>
    <w:rsid w:val="00905261"/>
    <w:rsid w:val="009159F1"/>
    <w:rsid w:val="0092209D"/>
    <w:rsid w:val="009242DD"/>
    <w:rsid w:val="00926BBB"/>
    <w:rsid w:val="00931748"/>
    <w:rsid w:val="00933EB5"/>
    <w:rsid w:val="00955C6E"/>
    <w:rsid w:val="00973ADE"/>
    <w:rsid w:val="00976E37"/>
    <w:rsid w:val="009829AA"/>
    <w:rsid w:val="0099340B"/>
    <w:rsid w:val="009A20AB"/>
    <w:rsid w:val="009C6525"/>
    <w:rsid w:val="009C73B2"/>
    <w:rsid w:val="009D2B91"/>
    <w:rsid w:val="009E6A50"/>
    <w:rsid w:val="009F1BE6"/>
    <w:rsid w:val="00A07F98"/>
    <w:rsid w:val="00A22DCA"/>
    <w:rsid w:val="00A462C8"/>
    <w:rsid w:val="00A46DA1"/>
    <w:rsid w:val="00A543AA"/>
    <w:rsid w:val="00A54F93"/>
    <w:rsid w:val="00A61589"/>
    <w:rsid w:val="00A6617F"/>
    <w:rsid w:val="00A7438A"/>
    <w:rsid w:val="00A80C8D"/>
    <w:rsid w:val="00A93228"/>
    <w:rsid w:val="00AA3300"/>
    <w:rsid w:val="00AC492B"/>
    <w:rsid w:val="00AC5684"/>
    <w:rsid w:val="00AD1203"/>
    <w:rsid w:val="00AD5C65"/>
    <w:rsid w:val="00AF22D3"/>
    <w:rsid w:val="00B12F77"/>
    <w:rsid w:val="00B21AA4"/>
    <w:rsid w:val="00B24ABA"/>
    <w:rsid w:val="00B24DA6"/>
    <w:rsid w:val="00B26C3A"/>
    <w:rsid w:val="00B30350"/>
    <w:rsid w:val="00B3202E"/>
    <w:rsid w:val="00B452EB"/>
    <w:rsid w:val="00B463FF"/>
    <w:rsid w:val="00B562E4"/>
    <w:rsid w:val="00B57661"/>
    <w:rsid w:val="00B6019E"/>
    <w:rsid w:val="00B652CA"/>
    <w:rsid w:val="00B81B33"/>
    <w:rsid w:val="00B858E1"/>
    <w:rsid w:val="00B86445"/>
    <w:rsid w:val="00B8782D"/>
    <w:rsid w:val="00B90508"/>
    <w:rsid w:val="00BB0C9B"/>
    <w:rsid w:val="00BC5B0D"/>
    <w:rsid w:val="00BC6665"/>
    <w:rsid w:val="00BD3AFA"/>
    <w:rsid w:val="00BF045E"/>
    <w:rsid w:val="00BF6D55"/>
    <w:rsid w:val="00C00DF3"/>
    <w:rsid w:val="00C01143"/>
    <w:rsid w:val="00C12E06"/>
    <w:rsid w:val="00C203C8"/>
    <w:rsid w:val="00C32B55"/>
    <w:rsid w:val="00C5797C"/>
    <w:rsid w:val="00C91045"/>
    <w:rsid w:val="00C95168"/>
    <w:rsid w:val="00CA21D3"/>
    <w:rsid w:val="00CA61CB"/>
    <w:rsid w:val="00CC71EB"/>
    <w:rsid w:val="00CF4B05"/>
    <w:rsid w:val="00CF545B"/>
    <w:rsid w:val="00D45FF4"/>
    <w:rsid w:val="00D76559"/>
    <w:rsid w:val="00D7669A"/>
    <w:rsid w:val="00D80215"/>
    <w:rsid w:val="00D94EED"/>
    <w:rsid w:val="00D97051"/>
    <w:rsid w:val="00DB5FB6"/>
    <w:rsid w:val="00DD265D"/>
    <w:rsid w:val="00DE6A18"/>
    <w:rsid w:val="00DF0641"/>
    <w:rsid w:val="00DF756E"/>
    <w:rsid w:val="00E01AC7"/>
    <w:rsid w:val="00E01FA0"/>
    <w:rsid w:val="00E17338"/>
    <w:rsid w:val="00E305BF"/>
    <w:rsid w:val="00E35402"/>
    <w:rsid w:val="00E405EF"/>
    <w:rsid w:val="00E40F0D"/>
    <w:rsid w:val="00E426A2"/>
    <w:rsid w:val="00E477F7"/>
    <w:rsid w:val="00E508EC"/>
    <w:rsid w:val="00E51521"/>
    <w:rsid w:val="00E62F02"/>
    <w:rsid w:val="00E73C96"/>
    <w:rsid w:val="00E76C53"/>
    <w:rsid w:val="00E80D9C"/>
    <w:rsid w:val="00E92607"/>
    <w:rsid w:val="00E93AAB"/>
    <w:rsid w:val="00EA5404"/>
    <w:rsid w:val="00EB2EA1"/>
    <w:rsid w:val="00EB7469"/>
    <w:rsid w:val="00ED2946"/>
    <w:rsid w:val="00EE1A14"/>
    <w:rsid w:val="00EE4184"/>
    <w:rsid w:val="00F13001"/>
    <w:rsid w:val="00F16811"/>
    <w:rsid w:val="00F21305"/>
    <w:rsid w:val="00F2711F"/>
    <w:rsid w:val="00F32CEE"/>
    <w:rsid w:val="00F34965"/>
    <w:rsid w:val="00F41F1D"/>
    <w:rsid w:val="00F71290"/>
    <w:rsid w:val="00F72463"/>
    <w:rsid w:val="00F72F8D"/>
    <w:rsid w:val="00F8278E"/>
    <w:rsid w:val="00F94EE4"/>
    <w:rsid w:val="00FA35A8"/>
    <w:rsid w:val="00FB08BB"/>
    <w:rsid w:val="00FB4C20"/>
    <w:rsid w:val="00FB762E"/>
    <w:rsid w:val="00FC3B5F"/>
    <w:rsid w:val="00FC3DE9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92894"/>
  <w15:docId w15:val="{0E9B5F2B-96B1-F441-B25F-8F9BA9EE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61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after="120"/>
      <w:outlineLvl w:val="0"/>
    </w:pPr>
    <w:rPr>
      <w:color w:val="0077BE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80"/>
      <w:outlineLvl w:val="1"/>
    </w:pPr>
    <w:rPr>
      <w:b/>
      <w:color w:val="0D8D93"/>
      <w:sz w:val="30"/>
      <w:szCs w:val="30"/>
    </w:rPr>
  </w:style>
  <w:style w:type="paragraph" w:styleId="Heading3">
    <w:name w:val="heading 3"/>
    <w:basedOn w:val="Normal"/>
    <w:next w:val="Normal"/>
    <w:pPr>
      <w:keepNext/>
      <w:keepLines/>
      <w:spacing w:before="200" w:after="120"/>
      <w:outlineLvl w:val="2"/>
    </w:pPr>
    <w:rPr>
      <w:i/>
      <w:color w:val="0075C1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color w:val="0070C0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Proxima Nova" w:eastAsia="Proxima Nova" w:hAnsi="Proxima Nova" w:cs="Proxima Nova"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15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8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8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1F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0" w:line="240" w:lineRule="auto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2703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line="240" w:lineRule="auto"/>
    </w:pPr>
  </w:style>
  <w:style w:type="paragraph" w:styleId="ListParagraph">
    <w:name w:val="List Paragraph"/>
    <w:basedOn w:val="Normal"/>
    <w:uiPriority w:val="34"/>
    <w:qFormat/>
    <w:rsid w:val="00AD5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7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827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540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2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547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36A787-E399-154A-97E7-0936D61F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1069</Words>
  <Characters>6268</Characters>
  <Application>Microsoft Office Word</Application>
  <DocSecurity>0</DocSecurity>
  <Lines>391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Bradley</dc:creator>
  <cp:lastModifiedBy>Andre Brugger</cp:lastModifiedBy>
  <cp:revision>106</cp:revision>
  <dcterms:created xsi:type="dcterms:W3CDTF">2020-12-09T22:23:00Z</dcterms:created>
  <dcterms:modified xsi:type="dcterms:W3CDTF">2025-10-30T19:11:00Z</dcterms:modified>
</cp:coreProperties>
</file>