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931C" w14:textId="65ABD937" w:rsidR="00B228B0" w:rsidRDefault="00B228B0">
      <w:pPr>
        <w:rPr>
          <w:rFonts w:ascii="Times New Roman" w:hAnsi="Times New Roman" w:cs="Times New Roman"/>
          <w:b/>
          <w:bCs/>
          <w:lang w:val="id-ID"/>
        </w:rPr>
      </w:pPr>
      <w:r w:rsidRPr="00B228B0">
        <w:rPr>
          <w:rFonts w:ascii="Times New Roman" w:hAnsi="Times New Roman" w:cs="Times New Roman"/>
          <w:b/>
          <w:bCs/>
          <w:lang w:val="id-ID"/>
        </w:rPr>
        <w:t>Sinopsis Penelitian</w:t>
      </w:r>
    </w:p>
    <w:p w14:paraId="2EBAF671" w14:textId="1D0AFC85" w:rsidR="00B228B0" w:rsidRDefault="00B228B0">
      <w:pPr>
        <w:rPr>
          <w:rFonts w:ascii="Times New Roman" w:hAnsi="Times New Roman" w:cs="Times New Roman"/>
          <w:lang w:val="id-ID"/>
        </w:rPr>
      </w:pPr>
      <w:r>
        <w:rPr>
          <w:rFonts w:ascii="Times New Roman" w:hAnsi="Times New Roman" w:cs="Times New Roman"/>
          <w:b/>
          <w:bCs/>
          <w:lang w:val="id-ID"/>
        </w:rPr>
        <w:t xml:space="preserve">Judul: </w:t>
      </w:r>
      <w:r w:rsidRPr="00B228B0">
        <w:rPr>
          <w:rFonts w:ascii="Times New Roman" w:hAnsi="Times New Roman" w:cs="Times New Roman"/>
          <w:lang w:val="id-ID"/>
        </w:rPr>
        <w:t>Biologi Reproduksi dan Pemetaan Lokasi Pemijahan (Spawning Ground) Udang di Kabupaten Tanah Bumbu</w:t>
      </w:r>
    </w:p>
    <w:p w14:paraId="3B9D5629" w14:textId="16386571" w:rsidR="00B228B0" w:rsidRDefault="00B228B0" w:rsidP="00B228B0">
      <w:pPr>
        <w:pStyle w:val="ListParagraph"/>
        <w:numPr>
          <w:ilvl w:val="0"/>
          <w:numId w:val="1"/>
        </w:numPr>
        <w:ind w:left="284" w:hanging="284"/>
        <w:rPr>
          <w:rFonts w:ascii="Times New Roman" w:hAnsi="Times New Roman" w:cs="Times New Roman"/>
          <w:b/>
          <w:bCs/>
          <w:lang w:val="id-ID"/>
        </w:rPr>
      </w:pPr>
      <w:r w:rsidRPr="00B228B0">
        <w:rPr>
          <w:rFonts w:ascii="Times New Roman" w:hAnsi="Times New Roman" w:cs="Times New Roman"/>
          <w:b/>
          <w:bCs/>
          <w:lang w:val="id-ID"/>
        </w:rPr>
        <w:t>Latar Belakang</w:t>
      </w:r>
    </w:p>
    <w:p w14:paraId="7976FEC4" w14:textId="1F9AED74" w:rsidR="00CC555D" w:rsidRDefault="00CC555D" w:rsidP="00CC555D">
      <w:pPr>
        <w:pStyle w:val="ListParagraph"/>
        <w:spacing w:line="360" w:lineRule="auto"/>
        <w:ind w:left="0" w:firstLine="567"/>
        <w:jc w:val="both"/>
        <w:rPr>
          <w:rFonts w:ascii="Times New Roman" w:hAnsi="Times New Roman" w:cs="Times New Roman"/>
          <w:color w:val="000000"/>
        </w:rPr>
      </w:pPr>
      <w:proofErr w:type="spellStart"/>
      <w:r w:rsidRPr="00FE251F">
        <w:rPr>
          <w:rFonts w:ascii="Times New Roman" w:hAnsi="Times New Roman" w:cs="Times New Roman"/>
        </w:rPr>
        <w:t>Udang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adalah</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hewan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kecil</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tak</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bertulang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belakang</w:t>
      </w:r>
      <w:proofErr w:type="spellEnd"/>
      <w:r w:rsidRPr="00FE251F">
        <w:rPr>
          <w:rFonts w:ascii="Times New Roman" w:hAnsi="Times New Roman" w:cs="Times New Roman"/>
        </w:rPr>
        <w:t xml:space="preserve"> (</w:t>
      </w:r>
      <w:proofErr w:type="spellStart"/>
      <w:r w:rsidRPr="00F1451D">
        <w:rPr>
          <w:rFonts w:ascii="Times New Roman" w:hAnsi="Times New Roman" w:cs="Times New Roman"/>
          <w:i/>
          <w:iCs/>
        </w:rPr>
        <w:t>invertebrata</w:t>
      </w:r>
      <w:proofErr w:type="spellEnd"/>
      <w:r w:rsidRPr="00FE251F">
        <w:rPr>
          <w:rFonts w:ascii="Times New Roman" w:hAnsi="Times New Roman" w:cs="Times New Roman"/>
        </w:rPr>
        <w:t xml:space="preserve">) yang </w:t>
      </w:r>
      <w:proofErr w:type="spellStart"/>
      <w:r w:rsidRPr="00FE251F">
        <w:rPr>
          <w:rFonts w:ascii="Times New Roman" w:hAnsi="Times New Roman" w:cs="Times New Roman"/>
        </w:rPr>
        <w:t>tempat</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hidupnya</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adalah</w:t>
      </w:r>
      <w:proofErr w:type="spellEnd"/>
      <w:r w:rsidRPr="00FE251F">
        <w:rPr>
          <w:rFonts w:ascii="Times New Roman" w:hAnsi="Times New Roman" w:cs="Times New Roman"/>
        </w:rPr>
        <w:t xml:space="preserve"> di </w:t>
      </w:r>
      <w:proofErr w:type="spellStart"/>
      <w:r w:rsidRPr="00FE251F">
        <w:rPr>
          <w:rFonts w:ascii="Times New Roman" w:hAnsi="Times New Roman" w:cs="Times New Roman"/>
        </w:rPr>
        <w:t>dasar</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lautan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atau</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danau</w:t>
      </w:r>
      <w:proofErr w:type="spellEnd"/>
      <w:r w:rsidRPr="00FE251F">
        <w:rPr>
          <w:rFonts w:ascii="Times New Roman" w:hAnsi="Times New Roman" w:cs="Times New Roman"/>
        </w:rPr>
        <w:t xml:space="preserve">. Pada </w:t>
      </w:r>
      <w:proofErr w:type="spellStart"/>
      <w:r w:rsidRPr="00FE251F">
        <w:rPr>
          <w:rFonts w:ascii="Times New Roman" w:hAnsi="Times New Roman" w:cs="Times New Roman"/>
        </w:rPr>
        <w:t>dasarnya</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udang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adalah</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hewan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pemakan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segala</w:t>
      </w:r>
      <w:proofErr w:type="spellEnd"/>
      <w:r w:rsidRPr="00FE251F">
        <w:rPr>
          <w:rFonts w:ascii="Times New Roman" w:hAnsi="Times New Roman" w:cs="Times New Roman"/>
        </w:rPr>
        <w:t xml:space="preserve"> (</w:t>
      </w:r>
      <w:proofErr w:type="spellStart"/>
      <w:r w:rsidRPr="00F1451D">
        <w:rPr>
          <w:rFonts w:ascii="Times New Roman" w:hAnsi="Times New Roman" w:cs="Times New Roman"/>
          <w:i/>
          <w:iCs/>
        </w:rPr>
        <w:t>omnivora</w:t>
      </w:r>
      <w:proofErr w:type="spellEnd"/>
      <w:r w:rsidRPr="00FE251F">
        <w:rPr>
          <w:rFonts w:ascii="Times New Roman" w:hAnsi="Times New Roman" w:cs="Times New Roman"/>
        </w:rPr>
        <w:t xml:space="preserve">) yang </w:t>
      </w:r>
      <w:proofErr w:type="spellStart"/>
      <w:r w:rsidRPr="00FE251F">
        <w:rPr>
          <w:rFonts w:ascii="Times New Roman" w:hAnsi="Times New Roman" w:cs="Times New Roman"/>
        </w:rPr>
        <w:t>memakan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tumbuhan</w:t>
      </w:r>
      <w:proofErr w:type="spellEnd"/>
      <w:r w:rsidRPr="00FE251F">
        <w:rPr>
          <w:rFonts w:ascii="Times New Roman" w:hAnsi="Times New Roman" w:cs="Times New Roman"/>
        </w:rPr>
        <w:t xml:space="preserve"> dan </w:t>
      </w:r>
      <w:proofErr w:type="spellStart"/>
      <w:r w:rsidRPr="00FE251F">
        <w:rPr>
          <w:rFonts w:ascii="Times New Roman" w:hAnsi="Times New Roman" w:cs="Times New Roman"/>
        </w:rPr>
        <w:t>hewan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kecil</w:t>
      </w:r>
      <w:proofErr w:type="spellEnd"/>
      <w:r w:rsidRPr="00FE251F">
        <w:rPr>
          <w:rFonts w:ascii="Times New Roman" w:hAnsi="Times New Roman" w:cs="Times New Roman"/>
        </w:rPr>
        <w:t xml:space="preserve">. Dalam </w:t>
      </w:r>
      <w:proofErr w:type="spellStart"/>
      <w:r w:rsidRPr="00FE251F">
        <w:rPr>
          <w:rFonts w:ascii="Times New Roman" w:hAnsi="Times New Roman" w:cs="Times New Roman"/>
        </w:rPr>
        <w:t>berkembang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biak</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udang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betina</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mampu</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bertelur</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sampai</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ratusan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butir</w:t>
      </w:r>
      <w:proofErr w:type="spellEnd"/>
      <w:r w:rsidRPr="00FE251F">
        <w:rPr>
          <w:rFonts w:ascii="Times New Roman" w:hAnsi="Times New Roman" w:cs="Times New Roman"/>
        </w:rPr>
        <w:t xml:space="preserve"> dan </w:t>
      </w:r>
      <w:proofErr w:type="spellStart"/>
      <w:r w:rsidRPr="00FE251F">
        <w:rPr>
          <w:rFonts w:ascii="Times New Roman" w:hAnsi="Times New Roman" w:cs="Times New Roman"/>
        </w:rPr>
        <w:t>diletakkan</w:t>
      </w:r>
      <w:proofErr w:type="spellEnd"/>
      <w:r w:rsidRPr="00FE251F">
        <w:rPr>
          <w:rFonts w:ascii="Times New Roman" w:hAnsi="Times New Roman" w:cs="Times New Roman"/>
        </w:rPr>
        <w:t xml:space="preserve"> di kaki </w:t>
      </w:r>
      <w:proofErr w:type="spellStart"/>
      <w:r w:rsidRPr="00FE251F">
        <w:rPr>
          <w:rFonts w:ascii="Times New Roman" w:hAnsi="Times New Roman" w:cs="Times New Roman"/>
        </w:rPr>
        <w:t>udang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betina</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Setelah</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menetas</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anak-anak</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udang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itu</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berukuran</w:t>
      </w:r>
      <w:proofErr w:type="spellEnd"/>
      <w:r w:rsidRPr="00FE251F">
        <w:rPr>
          <w:rFonts w:ascii="Times New Roman" w:hAnsi="Times New Roman" w:cs="Times New Roman"/>
        </w:rPr>
        <w:t xml:space="preserve"> sangat </w:t>
      </w:r>
      <w:proofErr w:type="spellStart"/>
      <w:r w:rsidRPr="00FE251F">
        <w:rPr>
          <w:rFonts w:ascii="Times New Roman" w:hAnsi="Times New Roman" w:cs="Times New Roman"/>
        </w:rPr>
        <w:t>kecil</w:t>
      </w:r>
      <w:proofErr w:type="spellEnd"/>
      <w:r w:rsidRPr="00FE251F">
        <w:rPr>
          <w:rFonts w:ascii="Times New Roman" w:hAnsi="Times New Roman" w:cs="Times New Roman"/>
        </w:rPr>
        <w:t xml:space="preserve"> dan </w:t>
      </w:r>
      <w:proofErr w:type="spellStart"/>
      <w:r w:rsidRPr="00FE251F">
        <w:rPr>
          <w:rFonts w:ascii="Times New Roman" w:hAnsi="Times New Roman" w:cs="Times New Roman"/>
        </w:rPr>
        <w:t>seukuran</w:t>
      </w:r>
      <w:proofErr w:type="spellEnd"/>
      <w:r w:rsidRPr="00FE251F">
        <w:rPr>
          <w:rFonts w:ascii="Times New Roman" w:hAnsi="Times New Roman" w:cs="Times New Roman"/>
        </w:rPr>
        <w:t xml:space="preserve"> </w:t>
      </w:r>
      <w:r w:rsidRPr="00F1451D">
        <w:rPr>
          <w:rFonts w:ascii="Times New Roman" w:hAnsi="Times New Roman" w:cs="Times New Roman"/>
          <w:i/>
          <w:iCs/>
        </w:rPr>
        <w:t>plankton</w:t>
      </w:r>
      <w:r w:rsidRPr="00FE251F">
        <w:rPr>
          <w:rFonts w:ascii="Times New Roman" w:hAnsi="Times New Roman" w:cs="Times New Roman"/>
        </w:rPr>
        <w:t xml:space="preserve">. </w:t>
      </w:r>
      <w:proofErr w:type="spellStart"/>
      <w:r w:rsidRPr="00FE251F">
        <w:rPr>
          <w:rFonts w:ascii="Times New Roman" w:hAnsi="Times New Roman" w:cs="Times New Roman"/>
        </w:rPr>
        <w:t>Udang-udang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muda</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ini</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menghabiskan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waktunya</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dengan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malayang-layang</w:t>
      </w:r>
      <w:proofErr w:type="spellEnd"/>
      <w:r w:rsidRPr="00FE251F">
        <w:rPr>
          <w:rFonts w:ascii="Times New Roman" w:hAnsi="Times New Roman" w:cs="Times New Roman"/>
        </w:rPr>
        <w:t xml:space="preserve"> di air, </w:t>
      </w:r>
      <w:proofErr w:type="spellStart"/>
      <w:r w:rsidRPr="00FE251F">
        <w:rPr>
          <w:rFonts w:ascii="Times New Roman" w:hAnsi="Times New Roman" w:cs="Times New Roman"/>
        </w:rPr>
        <w:t>namun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setelah</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mulai</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tumbuh</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mereka</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mulai</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tenggelam</w:t>
      </w:r>
      <w:proofErr w:type="spellEnd"/>
      <w:r w:rsidRPr="00FE251F">
        <w:rPr>
          <w:rFonts w:ascii="Times New Roman" w:hAnsi="Times New Roman" w:cs="Times New Roman"/>
        </w:rPr>
        <w:t xml:space="preserve"> di </w:t>
      </w:r>
      <w:proofErr w:type="spellStart"/>
      <w:r w:rsidRPr="00FE251F">
        <w:rPr>
          <w:rFonts w:ascii="Times New Roman" w:hAnsi="Times New Roman" w:cs="Times New Roman"/>
        </w:rPr>
        <w:t>dasar</w:t>
      </w:r>
      <w:proofErr w:type="spellEnd"/>
      <w:r w:rsidRPr="00FE251F">
        <w:rPr>
          <w:rFonts w:ascii="Times New Roman" w:hAnsi="Times New Roman" w:cs="Times New Roman"/>
        </w:rPr>
        <w:t xml:space="preserve"> air dan </w:t>
      </w:r>
      <w:proofErr w:type="spellStart"/>
      <w:r w:rsidRPr="00FE251F">
        <w:rPr>
          <w:rFonts w:ascii="Times New Roman" w:hAnsi="Times New Roman" w:cs="Times New Roman"/>
        </w:rPr>
        <w:t>mulai</w:t>
      </w:r>
      <w:proofErr w:type="spellEnd"/>
      <w:r w:rsidRPr="00FE251F">
        <w:rPr>
          <w:rFonts w:ascii="Times New Roman" w:hAnsi="Times New Roman" w:cs="Times New Roman"/>
        </w:rPr>
        <w:t xml:space="preserve"> </w:t>
      </w:r>
      <w:r w:rsidRPr="00F1451D">
        <w:rPr>
          <w:rFonts w:ascii="Times New Roman" w:hAnsi="Times New Roman" w:cs="Times New Roman"/>
          <w:i/>
          <w:iCs/>
        </w:rPr>
        <w:t>moulting</w:t>
      </w:r>
      <w:r w:rsidRPr="00FE251F">
        <w:rPr>
          <w:rFonts w:ascii="Times New Roman" w:hAnsi="Times New Roman" w:cs="Times New Roman"/>
        </w:rPr>
        <w:t xml:space="preserve"> </w:t>
      </w:r>
      <w:proofErr w:type="spellStart"/>
      <w:r w:rsidRPr="00FE251F">
        <w:rPr>
          <w:rFonts w:ascii="Times New Roman" w:hAnsi="Times New Roman" w:cs="Times New Roman"/>
        </w:rPr>
        <w:t>sampai</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mencapai</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tahap</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udang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dewasa</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Udang</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memiliki</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sifat</w:t>
      </w:r>
      <w:proofErr w:type="spellEnd"/>
      <w:r w:rsidRPr="00FE251F">
        <w:rPr>
          <w:rFonts w:ascii="Times New Roman" w:hAnsi="Times New Roman" w:cs="Times New Roman"/>
        </w:rPr>
        <w:t xml:space="preserve"> </w:t>
      </w:r>
      <w:proofErr w:type="spellStart"/>
      <w:r w:rsidRPr="00F1451D">
        <w:rPr>
          <w:rFonts w:ascii="Times New Roman" w:hAnsi="Times New Roman" w:cs="Times New Roman"/>
          <w:i/>
          <w:iCs/>
        </w:rPr>
        <w:t>nokturnal</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yaitu</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melakukan</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aktifitas</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kehidupannya</w:t>
      </w:r>
      <w:proofErr w:type="spellEnd"/>
      <w:r w:rsidRPr="00FE251F">
        <w:rPr>
          <w:rFonts w:ascii="Times New Roman" w:hAnsi="Times New Roman" w:cs="Times New Roman"/>
        </w:rPr>
        <w:t xml:space="preserve"> di </w:t>
      </w:r>
      <w:proofErr w:type="spellStart"/>
      <w:r w:rsidRPr="00FE251F">
        <w:rPr>
          <w:rFonts w:ascii="Times New Roman" w:hAnsi="Times New Roman" w:cs="Times New Roman"/>
        </w:rPr>
        <w:t>malam</w:t>
      </w:r>
      <w:proofErr w:type="spellEnd"/>
      <w:r w:rsidRPr="00FE251F">
        <w:rPr>
          <w:rFonts w:ascii="Times New Roman" w:hAnsi="Times New Roman" w:cs="Times New Roman"/>
        </w:rPr>
        <w:t xml:space="preserve"> </w:t>
      </w:r>
      <w:proofErr w:type="spellStart"/>
      <w:r w:rsidRPr="00FE251F">
        <w:rPr>
          <w:rFonts w:ascii="Times New Roman" w:hAnsi="Times New Roman" w:cs="Times New Roman"/>
        </w:rPr>
        <w:t>hari</w:t>
      </w:r>
      <w:proofErr w:type="spellEnd"/>
      <w:sdt>
        <w:sdtPr>
          <w:rPr>
            <w:rFonts w:ascii="Times New Roman" w:hAnsi="Times New Roman" w:cs="Times New Roman"/>
            <w:color w:val="000000"/>
          </w:rPr>
          <w:tag w:val="MENDELEY_CITATION_v3_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"/>
          <w:id w:val="-1108894921"/>
          <w:placeholder>
            <w:docPart w:val="D7A4A9F3E9194D2E9AEA26165B364B73"/>
          </w:placeholder>
        </w:sdtPr>
        <w:sdtContent>
          <w:r w:rsidR="00E17BFA" w:rsidRPr="00E17BFA">
            <w:rPr>
              <w:rFonts w:ascii="Times New Roman" w:eastAsia="Times New Roman" w:hAnsi="Times New Roman" w:cs="Times New Roman"/>
              <w:color w:val="000000"/>
            </w:rPr>
            <w:t xml:space="preserve">(Rizal &amp; </w:t>
          </w:r>
          <w:proofErr w:type="spellStart"/>
          <w:r w:rsidR="00E17BFA" w:rsidRPr="00E17BFA">
            <w:rPr>
              <w:rFonts w:ascii="Times New Roman" w:eastAsia="Times New Roman" w:hAnsi="Times New Roman" w:cs="Times New Roman"/>
              <w:color w:val="000000"/>
            </w:rPr>
            <w:t>Apriliani</w:t>
          </w:r>
          <w:proofErr w:type="spellEnd"/>
          <w:r w:rsidR="00E17BFA" w:rsidRPr="00E17BFA">
            <w:rPr>
              <w:rFonts w:ascii="Times New Roman" w:eastAsia="Times New Roman" w:hAnsi="Times New Roman" w:cs="Times New Roman"/>
              <w:color w:val="000000"/>
            </w:rPr>
            <w:t>, 2019)</w:t>
          </w:r>
        </w:sdtContent>
      </w:sdt>
      <w:r>
        <w:rPr>
          <w:rFonts w:ascii="Times New Roman" w:hAnsi="Times New Roman" w:cs="Times New Roman"/>
          <w:color w:val="000000"/>
        </w:rPr>
        <w:t>.</w:t>
      </w:r>
    </w:p>
    <w:p w14:paraId="0F8F06D0" w14:textId="013854A0" w:rsidR="00CB789C" w:rsidRPr="00F1451D" w:rsidRDefault="00CB789C" w:rsidP="00F1451D">
      <w:pPr>
        <w:pStyle w:val="ListParagraph"/>
        <w:spacing w:line="360" w:lineRule="auto"/>
        <w:ind w:left="0" w:firstLine="567"/>
        <w:jc w:val="both"/>
        <w:rPr>
          <w:rFonts w:ascii="Times New Roman" w:hAnsi="Times New Roman" w:cs="Times New Roman"/>
        </w:rPr>
      </w:pPr>
      <w:proofErr w:type="spellStart"/>
      <w:r w:rsidRPr="00CB789C">
        <w:rPr>
          <w:rFonts w:ascii="Times New Roman" w:hAnsi="Times New Roman" w:cs="Times New Roman"/>
        </w:rPr>
        <w:t>Biologi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reproduksi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udang</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meliputi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kajian</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mengenai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sistem</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kelamin</w:t>
      </w:r>
      <w:proofErr w:type="spellEnd"/>
      <w:r w:rsidRPr="00CB789C">
        <w:rPr>
          <w:rFonts w:ascii="Times New Roman" w:hAnsi="Times New Roman" w:cs="Times New Roman"/>
        </w:rPr>
        <w:t xml:space="preserve">, proses </w:t>
      </w:r>
      <w:proofErr w:type="spellStart"/>
      <w:r w:rsidRPr="00CB789C">
        <w:rPr>
          <w:rFonts w:ascii="Times New Roman" w:hAnsi="Times New Roman" w:cs="Times New Roman"/>
        </w:rPr>
        <w:t>pematangan</w:t>
      </w:r>
      <w:proofErr w:type="spellEnd"/>
      <w:r w:rsidRPr="00CB789C">
        <w:rPr>
          <w:rFonts w:ascii="Times New Roman" w:hAnsi="Times New Roman" w:cs="Times New Roman"/>
        </w:rPr>
        <w:t xml:space="preserve"> gonad, </w:t>
      </w:r>
      <w:proofErr w:type="spellStart"/>
      <w:r w:rsidRPr="00CB789C">
        <w:rPr>
          <w:rFonts w:ascii="Times New Roman" w:hAnsi="Times New Roman" w:cs="Times New Roman"/>
        </w:rPr>
        <w:t>pemijahan</w:t>
      </w:r>
      <w:proofErr w:type="spellEnd"/>
      <w:r w:rsidRPr="00CB789C">
        <w:rPr>
          <w:rFonts w:ascii="Times New Roman" w:hAnsi="Times New Roman" w:cs="Times New Roman"/>
        </w:rPr>
        <w:t xml:space="preserve">, </w:t>
      </w:r>
      <w:proofErr w:type="spellStart"/>
      <w:r w:rsidRPr="00F1451D">
        <w:rPr>
          <w:rFonts w:ascii="Times New Roman" w:hAnsi="Times New Roman" w:cs="Times New Roman"/>
          <w:i/>
          <w:iCs/>
        </w:rPr>
        <w:t>fekunditas</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serta</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faktor</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lingkungan</w:t>
      </w:r>
      <w:proofErr w:type="spellEnd"/>
      <w:r w:rsidRPr="00CB789C">
        <w:rPr>
          <w:rFonts w:ascii="Times New Roman" w:hAnsi="Times New Roman" w:cs="Times New Roman"/>
        </w:rPr>
        <w:t xml:space="preserve"> yang </w:t>
      </w:r>
      <w:proofErr w:type="spellStart"/>
      <w:r w:rsidRPr="00CB789C">
        <w:rPr>
          <w:rFonts w:ascii="Times New Roman" w:hAnsi="Times New Roman" w:cs="Times New Roman"/>
        </w:rPr>
        <w:t>memengaruhi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keberhasilan</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reproduksi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Udang</w:t>
      </w:r>
      <w:proofErr w:type="spellEnd"/>
      <w:r w:rsidRPr="00CB789C">
        <w:rPr>
          <w:rFonts w:ascii="Times New Roman" w:hAnsi="Times New Roman" w:cs="Times New Roman"/>
        </w:rPr>
        <w:t xml:space="preserve"> pada </w:t>
      </w:r>
      <w:proofErr w:type="spellStart"/>
      <w:r w:rsidRPr="00CB789C">
        <w:rPr>
          <w:rFonts w:ascii="Times New Roman" w:hAnsi="Times New Roman" w:cs="Times New Roman"/>
        </w:rPr>
        <w:t>umumnya</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bersifat</w:t>
      </w:r>
      <w:proofErr w:type="spellEnd"/>
      <w:r w:rsidRPr="00CB789C">
        <w:rPr>
          <w:rFonts w:ascii="Times New Roman" w:hAnsi="Times New Roman" w:cs="Times New Roman"/>
        </w:rPr>
        <w:t xml:space="preserve"> </w:t>
      </w:r>
      <w:proofErr w:type="spellStart"/>
      <w:r w:rsidRPr="00F1451D">
        <w:rPr>
          <w:rFonts w:ascii="Times New Roman" w:hAnsi="Times New Roman" w:cs="Times New Roman"/>
          <w:i/>
          <w:iCs/>
        </w:rPr>
        <w:t>gonokoris</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yaitu</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memiliki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jenis</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kelamin</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jantan</w:t>
      </w:r>
      <w:proofErr w:type="spellEnd"/>
      <w:r w:rsidRPr="00CB789C">
        <w:rPr>
          <w:rFonts w:ascii="Times New Roman" w:hAnsi="Times New Roman" w:cs="Times New Roman"/>
        </w:rPr>
        <w:t xml:space="preserve"> dan </w:t>
      </w:r>
      <w:proofErr w:type="spellStart"/>
      <w:r w:rsidRPr="00CB789C">
        <w:rPr>
          <w:rFonts w:ascii="Times New Roman" w:hAnsi="Times New Roman" w:cs="Times New Roman"/>
        </w:rPr>
        <w:t>betina</w:t>
      </w:r>
      <w:proofErr w:type="spellEnd"/>
      <w:r w:rsidRPr="00CB789C">
        <w:rPr>
          <w:rFonts w:ascii="Times New Roman" w:hAnsi="Times New Roman" w:cs="Times New Roman"/>
        </w:rPr>
        <w:t xml:space="preserve"> yang </w:t>
      </w:r>
      <w:proofErr w:type="spellStart"/>
      <w:r w:rsidRPr="00CB789C">
        <w:rPr>
          <w:rFonts w:ascii="Times New Roman" w:hAnsi="Times New Roman" w:cs="Times New Roman"/>
        </w:rPr>
        <w:t>terpisah</w:t>
      </w:r>
      <w:proofErr w:type="spellEnd"/>
      <w:r w:rsidRPr="00CB789C">
        <w:rPr>
          <w:rFonts w:ascii="Times New Roman" w:hAnsi="Times New Roman" w:cs="Times New Roman"/>
        </w:rPr>
        <w:t xml:space="preserve">. Organ </w:t>
      </w:r>
      <w:proofErr w:type="spellStart"/>
      <w:r w:rsidRPr="00CB789C">
        <w:rPr>
          <w:rFonts w:ascii="Times New Roman" w:hAnsi="Times New Roman" w:cs="Times New Roman"/>
        </w:rPr>
        <w:t>reproduksi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jantan</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terdiri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atas</w:t>
      </w:r>
      <w:proofErr w:type="spellEnd"/>
      <w:r w:rsidRPr="00CB789C">
        <w:rPr>
          <w:rFonts w:ascii="Times New Roman" w:hAnsi="Times New Roman" w:cs="Times New Roman"/>
        </w:rPr>
        <w:t xml:space="preserve"> testis dan </w:t>
      </w:r>
      <w:proofErr w:type="spellStart"/>
      <w:r w:rsidRPr="00F1451D">
        <w:rPr>
          <w:rFonts w:ascii="Times New Roman" w:hAnsi="Times New Roman" w:cs="Times New Roman"/>
          <w:i/>
          <w:iCs/>
        </w:rPr>
        <w:t>petasma</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sebagai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alat</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kopulasi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sedangkan</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betina</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memiliki</w:t>
      </w:r>
      <w:proofErr w:type="spellEnd"/>
      <w:r w:rsidRPr="00CB789C">
        <w:rPr>
          <w:rFonts w:ascii="Times New Roman" w:hAnsi="Times New Roman" w:cs="Times New Roman"/>
        </w:rPr>
        <w:t xml:space="preserve"> </w:t>
      </w:r>
      <w:r w:rsidRPr="00F1451D">
        <w:rPr>
          <w:rFonts w:ascii="Times New Roman" w:hAnsi="Times New Roman" w:cs="Times New Roman"/>
          <w:i/>
          <w:iCs/>
        </w:rPr>
        <w:t>ovarium</w:t>
      </w:r>
      <w:r w:rsidRPr="00CB789C">
        <w:rPr>
          <w:rFonts w:ascii="Times New Roman" w:hAnsi="Times New Roman" w:cs="Times New Roman"/>
        </w:rPr>
        <w:t xml:space="preserve"> dan </w:t>
      </w:r>
      <w:proofErr w:type="spellStart"/>
      <w:r w:rsidRPr="00F1451D">
        <w:rPr>
          <w:rFonts w:ascii="Times New Roman" w:hAnsi="Times New Roman" w:cs="Times New Roman"/>
          <w:i/>
          <w:iCs/>
        </w:rPr>
        <w:t>thelycum</w:t>
      </w:r>
      <w:proofErr w:type="spellEnd"/>
      <w:r w:rsidRPr="00CB789C">
        <w:rPr>
          <w:rFonts w:ascii="Times New Roman" w:hAnsi="Times New Roman" w:cs="Times New Roman"/>
        </w:rPr>
        <w:t xml:space="preserve"> yang </w:t>
      </w:r>
      <w:proofErr w:type="spellStart"/>
      <w:r w:rsidRPr="00CB789C">
        <w:rPr>
          <w:rFonts w:ascii="Times New Roman" w:hAnsi="Times New Roman" w:cs="Times New Roman"/>
        </w:rPr>
        <w:t>berfungsi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sebagai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tempat</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penerimaan</w:t>
      </w:r>
      <w:proofErr w:type="spellEnd"/>
      <w:r w:rsidRPr="00CB789C">
        <w:rPr>
          <w:rFonts w:ascii="Times New Roman" w:hAnsi="Times New Roman" w:cs="Times New Roman"/>
        </w:rPr>
        <w:t xml:space="preserve"> dan </w:t>
      </w:r>
      <w:proofErr w:type="spellStart"/>
      <w:r w:rsidRPr="00CB789C">
        <w:rPr>
          <w:rFonts w:ascii="Times New Roman" w:hAnsi="Times New Roman" w:cs="Times New Roman"/>
        </w:rPr>
        <w:t>penyimpanan</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sperma</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Pematangan</w:t>
      </w:r>
      <w:proofErr w:type="spellEnd"/>
      <w:r w:rsidRPr="00CB789C">
        <w:rPr>
          <w:rFonts w:ascii="Times New Roman" w:hAnsi="Times New Roman" w:cs="Times New Roman"/>
        </w:rPr>
        <w:t xml:space="preserve"> gonad pada </w:t>
      </w:r>
      <w:proofErr w:type="spellStart"/>
      <w:r w:rsidRPr="00CB789C">
        <w:rPr>
          <w:rFonts w:ascii="Times New Roman" w:hAnsi="Times New Roman" w:cs="Times New Roman"/>
        </w:rPr>
        <w:t>udang</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betina</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ditandai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dengan</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perubahan</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ukuran</w:t>
      </w:r>
      <w:proofErr w:type="spellEnd"/>
      <w:r w:rsidRPr="00CB789C">
        <w:rPr>
          <w:rFonts w:ascii="Times New Roman" w:hAnsi="Times New Roman" w:cs="Times New Roman"/>
        </w:rPr>
        <w:t xml:space="preserve"> dan </w:t>
      </w:r>
      <w:proofErr w:type="spellStart"/>
      <w:r w:rsidRPr="00CB789C">
        <w:rPr>
          <w:rFonts w:ascii="Times New Roman" w:hAnsi="Times New Roman" w:cs="Times New Roman"/>
        </w:rPr>
        <w:t>warna</w:t>
      </w:r>
      <w:proofErr w:type="spellEnd"/>
      <w:r w:rsidRPr="00CB789C">
        <w:rPr>
          <w:rFonts w:ascii="Times New Roman" w:hAnsi="Times New Roman" w:cs="Times New Roman"/>
        </w:rPr>
        <w:t xml:space="preserve"> ovarium, yang </w:t>
      </w:r>
      <w:proofErr w:type="spellStart"/>
      <w:r w:rsidRPr="00CB789C">
        <w:rPr>
          <w:rFonts w:ascii="Times New Roman" w:hAnsi="Times New Roman" w:cs="Times New Roman"/>
        </w:rPr>
        <w:t>berkembang</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dari</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tahap</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belum</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matang</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hingga</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matang</w:t>
      </w:r>
      <w:proofErr w:type="spellEnd"/>
      <w:r w:rsidRPr="00CB789C">
        <w:rPr>
          <w:rFonts w:ascii="Times New Roman" w:hAnsi="Times New Roman" w:cs="Times New Roman"/>
        </w:rPr>
        <w:t xml:space="preserve"> gonad dan </w:t>
      </w:r>
      <w:proofErr w:type="spellStart"/>
      <w:r w:rsidRPr="00CB789C">
        <w:rPr>
          <w:rFonts w:ascii="Times New Roman" w:hAnsi="Times New Roman" w:cs="Times New Roman"/>
        </w:rPr>
        <w:t>siap</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memijah</w:t>
      </w:r>
      <w:proofErr w:type="spellEnd"/>
      <w:r w:rsidRPr="00CB789C">
        <w:rPr>
          <w:rFonts w:ascii="Times New Roman" w:hAnsi="Times New Roman" w:cs="Times New Roman"/>
        </w:rPr>
        <w:t xml:space="preserve"> (</w:t>
      </w:r>
      <w:proofErr w:type="spellStart"/>
      <w:r w:rsidRPr="00CB789C">
        <w:rPr>
          <w:rFonts w:ascii="Times New Roman" w:hAnsi="Times New Roman" w:cs="Times New Roman"/>
        </w:rPr>
        <w:t>Effendie</w:t>
      </w:r>
      <w:proofErr w:type="spellEnd"/>
      <w:r w:rsidRPr="00CB789C">
        <w:rPr>
          <w:rFonts w:ascii="Times New Roman" w:hAnsi="Times New Roman" w:cs="Times New Roman"/>
        </w:rPr>
        <w:t>, 2002).</w:t>
      </w:r>
      <w:r>
        <w:rPr>
          <w:rFonts w:ascii="Times New Roman" w:hAnsi="Times New Roman" w:cs="Times New Roman"/>
        </w:rPr>
        <w:t xml:space="preserve"> </w:t>
      </w:r>
    </w:p>
    <w:p w14:paraId="4FA1088B" w14:textId="7D3888E2" w:rsidR="00CC555D" w:rsidRDefault="00CC555D" w:rsidP="00CB789C">
      <w:pPr>
        <w:pStyle w:val="ListParagraph"/>
        <w:spacing w:line="360" w:lineRule="auto"/>
        <w:ind w:left="0" w:firstLine="567"/>
        <w:jc w:val="both"/>
        <w:rPr>
          <w:rFonts w:ascii="Times New Roman" w:hAnsi="Times New Roman" w:cs="Times New Roman"/>
        </w:rPr>
      </w:pPr>
      <w:proofErr w:type="spellStart"/>
      <w:r w:rsidRPr="00CC555D">
        <w:rPr>
          <w:rFonts w:ascii="Times New Roman" w:hAnsi="Times New Roman" w:cs="Times New Roman"/>
        </w:rPr>
        <w:t>Pemetaan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lokasi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pemijahan</w:t>
      </w:r>
      <w:proofErr w:type="spellEnd"/>
      <w:r w:rsidRPr="00CC555D">
        <w:rPr>
          <w:rFonts w:ascii="Times New Roman" w:hAnsi="Times New Roman" w:cs="Times New Roman"/>
        </w:rPr>
        <w:t xml:space="preserve"> (</w:t>
      </w:r>
      <w:r w:rsidRPr="00F1451D">
        <w:rPr>
          <w:rFonts w:ascii="Times New Roman" w:hAnsi="Times New Roman" w:cs="Times New Roman"/>
          <w:i/>
          <w:iCs/>
        </w:rPr>
        <w:t>spawning</w:t>
      </w:r>
      <w:r w:rsidRPr="00CC555D">
        <w:rPr>
          <w:rFonts w:ascii="Times New Roman" w:hAnsi="Times New Roman" w:cs="Times New Roman"/>
        </w:rPr>
        <w:t xml:space="preserve"> </w:t>
      </w:r>
      <w:r w:rsidRPr="00F1451D">
        <w:rPr>
          <w:rFonts w:ascii="Times New Roman" w:hAnsi="Times New Roman" w:cs="Times New Roman"/>
          <w:i/>
          <w:iCs/>
        </w:rPr>
        <w:t>ground</w:t>
      </w:r>
      <w:r w:rsidRPr="00CC555D">
        <w:rPr>
          <w:rFonts w:ascii="Times New Roman" w:hAnsi="Times New Roman" w:cs="Times New Roman"/>
        </w:rPr>
        <w:t xml:space="preserve">) </w:t>
      </w:r>
      <w:proofErr w:type="spellStart"/>
      <w:r w:rsidRPr="00CC555D">
        <w:rPr>
          <w:rFonts w:ascii="Times New Roman" w:hAnsi="Times New Roman" w:cs="Times New Roman"/>
        </w:rPr>
        <w:t>udang</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merupakan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upaya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untuk</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mengidentifikasi</w:t>
      </w:r>
      <w:proofErr w:type="spellEnd"/>
      <w:r w:rsidRPr="00CC555D">
        <w:rPr>
          <w:rFonts w:ascii="Times New Roman" w:hAnsi="Times New Roman" w:cs="Times New Roman"/>
        </w:rPr>
        <w:t xml:space="preserve"> wilayah </w:t>
      </w:r>
      <w:proofErr w:type="spellStart"/>
      <w:r w:rsidRPr="00CC555D">
        <w:rPr>
          <w:rFonts w:ascii="Times New Roman" w:hAnsi="Times New Roman" w:cs="Times New Roman"/>
        </w:rPr>
        <w:t>perairan</w:t>
      </w:r>
      <w:proofErr w:type="spellEnd"/>
      <w:r w:rsidRPr="00CC555D">
        <w:rPr>
          <w:rFonts w:ascii="Times New Roman" w:hAnsi="Times New Roman" w:cs="Times New Roman"/>
        </w:rPr>
        <w:t xml:space="preserve"> yang </w:t>
      </w:r>
      <w:proofErr w:type="spellStart"/>
      <w:r w:rsidRPr="00CC555D">
        <w:rPr>
          <w:rFonts w:ascii="Times New Roman" w:hAnsi="Times New Roman" w:cs="Times New Roman"/>
        </w:rPr>
        <w:t>menjadi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tempat</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terjadinya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aktivitas</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pemijahan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berdasarkan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indikator</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biologis</w:t>
      </w:r>
      <w:proofErr w:type="spellEnd"/>
      <w:r w:rsidRPr="00CC555D">
        <w:rPr>
          <w:rFonts w:ascii="Times New Roman" w:hAnsi="Times New Roman" w:cs="Times New Roman"/>
        </w:rPr>
        <w:t xml:space="preserve"> dan </w:t>
      </w:r>
      <w:proofErr w:type="spellStart"/>
      <w:r w:rsidRPr="00CC555D">
        <w:rPr>
          <w:rFonts w:ascii="Times New Roman" w:hAnsi="Times New Roman" w:cs="Times New Roman"/>
        </w:rPr>
        <w:t>kondisi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lingkungan</w:t>
      </w:r>
      <w:proofErr w:type="spellEnd"/>
      <w:r w:rsidRPr="00CC555D">
        <w:rPr>
          <w:rFonts w:ascii="Times New Roman" w:hAnsi="Times New Roman" w:cs="Times New Roman"/>
        </w:rPr>
        <w:t xml:space="preserve">. </w:t>
      </w:r>
      <w:r w:rsidRPr="00F1451D">
        <w:rPr>
          <w:rFonts w:ascii="Times New Roman" w:hAnsi="Times New Roman" w:cs="Times New Roman"/>
          <w:i/>
          <w:iCs/>
        </w:rPr>
        <w:t>Spawning</w:t>
      </w:r>
      <w:r w:rsidRPr="00CC555D">
        <w:rPr>
          <w:rFonts w:ascii="Times New Roman" w:hAnsi="Times New Roman" w:cs="Times New Roman"/>
        </w:rPr>
        <w:t xml:space="preserve"> </w:t>
      </w:r>
      <w:r w:rsidRPr="00F1451D">
        <w:rPr>
          <w:rFonts w:ascii="Times New Roman" w:hAnsi="Times New Roman" w:cs="Times New Roman"/>
          <w:i/>
          <w:iCs/>
        </w:rPr>
        <w:t>ground</w:t>
      </w:r>
      <w:r w:rsidRPr="00CC555D">
        <w:rPr>
          <w:rFonts w:ascii="Times New Roman" w:hAnsi="Times New Roman" w:cs="Times New Roman"/>
        </w:rPr>
        <w:t xml:space="preserve"> </w:t>
      </w:r>
      <w:proofErr w:type="spellStart"/>
      <w:r w:rsidRPr="00CC555D">
        <w:rPr>
          <w:rFonts w:ascii="Times New Roman" w:hAnsi="Times New Roman" w:cs="Times New Roman"/>
        </w:rPr>
        <w:t>udang</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umumnya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berada</w:t>
      </w:r>
      <w:proofErr w:type="spellEnd"/>
      <w:r w:rsidRPr="00CC555D">
        <w:rPr>
          <w:rFonts w:ascii="Times New Roman" w:hAnsi="Times New Roman" w:cs="Times New Roman"/>
        </w:rPr>
        <w:t xml:space="preserve"> di </w:t>
      </w:r>
      <w:proofErr w:type="spellStart"/>
      <w:r w:rsidRPr="00CC555D">
        <w:rPr>
          <w:rFonts w:ascii="Times New Roman" w:hAnsi="Times New Roman" w:cs="Times New Roman"/>
        </w:rPr>
        <w:t>perairan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pantai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hingga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laut</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dangkal</w:t>
      </w:r>
      <w:proofErr w:type="spellEnd"/>
      <w:r w:rsidRPr="00CC555D">
        <w:rPr>
          <w:rFonts w:ascii="Times New Roman" w:hAnsi="Times New Roman" w:cs="Times New Roman"/>
        </w:rPr>
        <w:t xml:space="preserve"> yang </w:t>
      </w:r>
      <w:proofErr w:type="spellStart"/>
      <w:r w:rsidRPr="00CC555D">
        <w:rPr>
          <w:rFonts w:ascii="Times New Roman" w:hAnsi="Times New Roman" w:cs="Times New Roman"/>
        </w:rPr>
        <w:t>memiliki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kondisi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perairan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relatif</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stabil</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seperti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suhu</w:t>
      </w:r>
      <w:proofErr w:type="spellEnd"/>
      <w:r w:rsidRPr="00CC555D">
        <w:rPr>
          <w:rFonts w:ascii="Times New Roman" w:hAnsi="Times New Roman" w:cs="Times New Roman"/>
        </w:rPr>
        <w:t xml:space="preserve"> dan </w:t>
      </w:r>
      <w:proofErr w:type="spellStart"/>
      <w:r w:rsidRPr="00CC555D">
        <w:rPr>
          <w:rFonts w:ascii="Times New Roman" w:hAnsi="Times New Roman" w:cs="Times New Roman"/>
        </w:rPr>
        <w:t>salinitas</w:t>
      </w:r>
      <w:proofErr w:type="spellEnd"/>
      <w:r w:rsidRPr="00CC555D">
        <w:rPr>
          <w:rFonts w:ascii="Times New Roman" w:hAnsi="Times New Roman" w:cs="Times New Roman"/>
        </w:rPr>
        <w:t xml:space="preserve"> yang </w:t>
      </w:r>
      <w:proofErr w:type="spellStart"/>
      <w:r w:rsidRPr="00CC555D">
        <w:rPr>
          <w:rFonts w:ascii="Times New Roman" w:hAnsi="Times New Roman" w:cs="Times New Roman"/>
        </w:rPr>
        <w:t>sesuai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serta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substrat</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dasar</w:t>
      </w:r>
      <w:proofErr w:type="spellEnd"/>
      <w:r w:rsidRPr="00CC555D">
        <w:rPr>
          <w:rFonts w:ascii="Times New Roman" w:hAnsi="Times New Roman" w:cs="Times New Roman"/>
        </w:rPr>
        <w:t xml:space="preserve"> yang </w:t>
      </w:r>
      <w:proofErr w:type="spellStart"/>
      <w:r w:rsidRPr="00CC555D">
        <w:rPr>
          <w:rFonts w:ascii="Times New Roman" w:hAnsi="Times New Roman" w:cs="Times New Roman"/>
        </w:rPr>
        <w:t>mendukung</w:t>
      </w:r>
      <w:proofErr w:type="spellEnd"/>
      <w:r>
        <w:rPr>
          <w:rFonts w:ascii="Times New Roman" w:hAnsi="Times New Roman" w:cs="Times New Roman"/>
        </w:rPr>
        <w:t xml:space="preserve"> </w:t>
      </w:r>
      <w:r w:rsidRPr="00CB789C">
        <w:rPr>
          <w:rFonts w:ascii="Times New Roman" w:hAnsi="Times New Roman" w:cs="Times New Roman"/>
        </w:rPr>
        <w:t>(</w:t>
      </w:r>
      <w:proofErr w:type="spellStart"/>
      <w:r w:rsidRPr="00CB789C">
        <w:rPr>
          <w:rFonts w:ascii="Times New Roman" w:hAnsi="Times New Roman" w:cs="Times New Roman"/>
        </w:rPr>
        <w:t>Effendie</w:t>
      </w:r>
      <w:proofErr w:type="spellEnd"/>
      <w:r w:rsidRPr="00CB789C">
        <w:rPr>
          <w:rFonts w:ascii="Times New Roman" w:hAnsi="Times New Roman" w:cs="Times New Roman"/>
        </w:rPr>
        <w:t>, 2002)</w:t>
      </w:r>
      <w:r w:rsidRPr="00CC555D">
        <w:rPr>
          <w:rFonts w:ascii="Times New Roman" w:hAnsi="Times New Roman" w:cs="Times New Roman"/>
        </w:rPr>
        <w:t xml:space="preserve">. </w:t>
      </w:r>
      <w:proofErr w:type="spellStart"/>
      <w:r>
        <w:rPr>
          <w:rFonts w:ascii="Times New Roman" w:hAnsi="Times New Roman" w:cs="Times New Roman"/>
        </w:rPr>
        <w:t>Menurut</w:t>
      </w:r>
      <w:proofErr w:type="spellEnd"/>
      <w:r>
        <w:rPr>
          <w:rFonts w:ascii="Times New Roman" w:hAnsi="Times New Roman" w:cs="Times New Roman"/>
        </w:rPr>
        <w:t xml:space="preserve"> </w:t>
      </w:r>
      <w:r w:rsidRPr="00CC555D">
        <w:rPr>
          <w:rFonts w:ascii="Times New Roman" w:hAnsi="Times New Roman" w:cs="Times New Roman"/>
        </w:rPr>
        <w:t>Wulandari &amp; Ronny, 2017</w:t>
      </w:r>
      <w:r w:rsidR="00F1451D">
        <w:rPr>
          <w:rFonts w:ascii="Times New Roman" w:hAnsi="Times New Roman" w:cs="Times New Roman"/>
        </w:rPr>
        <w:t xml:space="preserve"> </w:t>
      </w:r>
      <w:proofErr w:type="spellStart"/>
      <w:r>
        <w:rPr>
          <w:rFonts w:ascii="Times New Roman" w:hAnsi="Times New Roman" w:cs="Times New Roman"/>
        </w:rPr>
        <w:t>p</w:t>
      </w:r>
      <w:r w:rsidRPr="00CC555D">
        <w:rPr>
          <w:rFonts w:ascii="Times New Roman" w:hAnsi="Times New Roman" w:cs="Times New Roman"/>
        </w:rPr>
        <w:t>enentuan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lokasi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pemijahan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dilakukan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melalui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analisis</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tingkat</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kematangan</w:t>
      </w:r>
      <w:proofErr w:type="spellEnd"/>
      <w:r w:rsidRPr="00CC555D">
        <w:rPr>
          <w:rFonts w:ascii="Times New Roman" w:hAnsi="Times New Roman" w:cs="Times New Roman"/>
        </w:rPr>
        <w:t xml:space="preserve"> gonad (TKG), </w:t>
      </w:r>
      <w:proofErr w:type="spellStart"/>
      <w:r w:rsidRPr="00CC555D">
        <w:rPr>
          <w:rFonts w:ascii="Times New Roman" w:hAnsi="Times New Roman" w:cs="Times New Roman"/>
        </w:rPr>
        <w:t>ukuran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tubuh</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serta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keberadaan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induk</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betina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matang</w:t>
      </w:r>
      <w:proofErr w:type="spellEnd"/>
      <w:r w:rsidRPr="00CC555D">
        <w:rPr>
          <w:rFonts w:ascii="Times New Roman" w:hAnsi="Times New Roman" w:cs="Times New Roman"/>
        </w:rPr>
        <w:t xml:space="preserve"> gonad yang </w:t>
      </w:r>
      <w:proofErr w:type="spellStart"/>
      <w:r w:rsidRPr="00CC555D">
        <w:rPr>
          <w:rFonts w:ascii="Times New Roman" w:hAnsi="Times New Roman" w:cs="Times New Roman"/>
        </w:rPr>
        <w:lastRenderedPageBreak/>
        <w:t>tertangkap</w:t>
      </w:r>
      <w:proofErr w:type="spellEnd"/>
      <w:r w:rsidRPr="00CC555D">
        <w:rPr>
          <w:rFonts w:ascii="Times New Roman" w:hAnsi="Times New Roman" w:cs="Times New Roman"/>
        </w:rPr>
        <w:t xml:space="preserve"> di </w:t>
      </w:r>
      <w:proofErr w:type="spellStart"/>
      <w:r w:rsidRPr="00CC555D">
        <w:rPr>
          <w:rFonts w:ascii="Times New Roman" w:hAnsi="Times New Roman" w:cs="Times New Roman"/>
        </w:rPr>
        <w:t>suatu</w:t>
      </w:r>
      <w:proofErr w:type="spellEnd"/>
      <w:r w:rsidRPr="00CC555D">
        <w:rPr>
          <w:rFonts w:ascii="Times New Roman" w:hAnsi="Times New Roman" w:cs="Times New Roman"/>
        </w:rPr>
        <w:t xml:space="preserve"> wilayah, </w:t>
      </w:r>
      <w:proofErr w:type="spellStart"/>
      <w:r w:rsidRPr="00CC555D">
        <w:rPr>
          <w:rFonts w:ascii="Times New Roman" w:hAnsi="Times New Roman" w:cs="Times New Roman"/>
        </w:rPr>
        <w:t>didukung</w:t>
      </w:r>
      <w:proofErr w:type="spellEnd"/>
      <w:r w:rsidRPr="00CC555D">
        <w:rPr>
          <w:rFonts w:ascii="Times New Roman" w:hAnsi="Times New Roman" w:cs="Times New Roman"/>
        </w:rPr>
        <w:t xml:space="preserve"> oleh data </w:t>
      </w:r>
      <w:proofErr w:type="spellStart"/>
      <w:r w:rsidRPr="00CC555D">
        <w:rPr>
          <w:rFonts w:ascii="Times New Roman" w:hAnsi="Times New Roman" w:cs="Times New Roman"/>
        </w:rPr>
        <w:t>hasil</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tangkapan</w:t>
      </w:r>
      <w:proofErr w:type="spellEnd"/>
      <w:r w:rsidRPr="00CC555D">
        <w:rPr>
          <w:rFonts w:ascii="Times New Roman" w:hAnsi="Times New Roman" w:cs="Times New Roman"/>
        </w:rPr>
        <w:t xml:space="preserve"> dan </w:t>
      </w:r>
      <w:proofErr w:type="spellStart"/>
      <w:r w:rsidRPr="00CC555D">
        <w:rPr>
          <w:rFonts w:ascii="Times New Roman" w:hAnsi="Times New Roman" w:cs="Times New Roman"/>
        </w:rPr>
        <w:t>musim</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penangkapan</w:t>
      </w:r>
      <w:proofErr w:type="spellEnd"/>
      <w:r>
        <w:rPr>
          <w:rFonts w:ascii="Times New Roman" w:hAnsi="Times New Roman" w:cs="Times New Roman"/>
        </w:rPr>
        <w:t>.</w:t>
      </w:r>
    </w:p>
    <w:p w14:paraId="12079627" w14:textId="1B82837B" w:rsidR="00CB789C" w:rsidRPr="00CC555D" w:rsidRDefault="00CC555D" w:rsidP="00CC555D">
      <w:pPr>
        <w:pStyle w:val="ListParagraph"/>
        <w:spacing w:line="360" w:lineRule="auto"/>
        <w:ind w:left="0" w:firstLine="567"/>
        <w:jc w:val="both"/>
        <w:rPr>
          <w:rFonts w:ascii="Times New Roman" w:hAnsi="Times New Roman" w:cs="Times New Roman"/>
        </w:rPr>
      </w:pPr>
      <w:proofErr w:type="spellStart"/>
      <w:r w:rsidRPr="00CC555D">
        <w:rPr>
          <w:rFonts w:ascii="Times New Roman" w:hAnsi="Times New Roman" w:cs="Times New Roman"/>
        </w:rPr>
        <w:t>Pemetaan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lokasi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pemijahan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udang</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umumnya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dilakukan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dengan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bantuan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Sistem</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Informasi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Geografis</w:t>
      </w:r>
      <w:proofErr w:type="spellEnd"/>
      <w:r w:rsidRPr="00CC555D">
        <w:rPr>
          <w:rFonts w:ascii="Times New Roman" w:hAnsi="Times New Roman" w:cs="Times New Roman"/>
        </w:rPr>
        <w:t xml:space="preserve"> (SIG) </w:t>
      </w:r>
      <w:proofErr w:type="spellStart"/>
      <w:r w:rsidRPr="00CC555D">
        <w:rPr>
          <w:rFonts w:ascii="Times New Roman" w:hAnsi="Times New Roman" w:cs="Times New Roman"/>
        </w:rPr>
        <w:t>untuk</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memvisualisasikan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sebaran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spasial</w:t>
      </w:r>
      <w:proofErr w:type="spellEnd"/>
      <w:r w:rsidRPr="00CC555D">
        <w:rPr>
          <w:rFonts w:ascii="Times New Roman" w:hAnsi="Times New Roman" w:cs="Times New Roman"/>
        </w:rPr>
        <w:t xml:space="preserve"> spawning ground </w:t>
      </w:r>
      <w:proofErr w:type="spellStart"/>
      <w:r w:rsidRPr="00CC555D">
        <w:rPr>
          <w:rFonts w:ascii="Times New Roman" w:hAnsi="Times New Roman" w:cs="Times New Roman"/>
        </w:rPr>
        <w:t>berdasarkan</w:t>
      </w:r>
      <w:proofErr w:type="spellEnd"/>
      <w:r w:rsidRPr="00CC555D">
        <w:rPr>
          <w:rFonts w:ascii="Times New Roman" w:hAnsi="Times New Roman" w:cs="Times New Roman"/>
        </w:rPr>
        <w:t xml:space="preserve"> data </w:t>
      </w:r>
      <w:proofErr w:type="spellStart"/>
      <w:r w:rsidRPr="00CC555D">
        <w:rPr>
          <w:rFonts w:ascii="Times New Roman" w:hAnsi="Times New Roman" w:cs="Times New Roman"/>
        </w:rPr>
        <w:t>biologis</w:t>
      </w:r>
      <w:proofErr w:type="spellEnd"/>
      <w:r w:rsidRPr="00CC555D">
        <w:rPr>
          <w:rFonts w:ascii="Times New Roman" w:hAnsi="Times New Roman" w:cs="Times New Roman"/>
        </w:rPr>
        <w:t xml:space="preserve"> dan </w:t>
      </w:r>
      <w:proofErr w:type="spellStart"/>
      <w:r w:rsidRPr="00CC555D">
        <w:rPr>
          <w:rFonts w:ascii="Times New Roman" w:hAnsi="Times New Roman" w:cs="Times New Roman"/>
        </w:rPr>
        <w:t>lingkungan</w:t>
      </w:r>
      <w:proofErr w:type="spellEnd"/>
      <w:r w:rsidRPr="00CC555D">
        <w:rPr>
          <w:rFonts w:ascii="Times New Roman" w:hAnsi="Times New Roman" w:cs="Times New Roman"/>
        </w:rPr>
        <w:t xml:space="preserve">. Hasil </w:t>
      </w:r>
      <w:proofErr w:type="spellStart"/>
      <w:r w:rsidRPr="00CC555D">
        <w:rPr>
          <w:rFonts w:ascii="Times New Roman" w:hAnsi="Times New Roman" w:cs="Times New Roman"/>
        </w:rPr>
        <w:t>pemetaan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ini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menjadi</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dasar</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dalam</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penetapan</w:t>
      </w:r>
      <w:proofErr w:type="spellEnd"/>
      <w:r w:rsidRPr="00CC555D">
        <w:rPr>
          <w:rFonts w:ascii="Times New Roman" w:hAnsi="Times New Roman" w:cs="Times New Roman"/>
        </w:rPr>
        <w:t xml:space="preserve"> zona </w:t>
      </w:r>
      <w:proofErr w:type="spellStart"/>
      <w:r w:rsidRPr="00CC555D">
        <w:rPr>
          <w:rFonts w:ascii="Times New Roman" w:hAnsi="Times New Roman" w:cs="Times New Roman"/>
        </w:rPr>
        <w:t>perlindungan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pengaturan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musim</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penangkapan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serta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pengendalian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alat</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tangkap</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sehingga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dapat</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mencegah</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penangkapan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induk</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matang</w:t>
      </w:r>
      <w:proofErr w:type="spellEnd"/>
      <w:r w:rsidRPr="00CC555D">
        <w:rPr>
          <w:rFonts w:ascii="Times New Roman" w:hAnsi="Times New Roman" w:cs="Times New Roman"/>
        </w:rPr>
        <w:t xml:space="preserve"> gonad dan </w:t>
      </w:r>
      <w:proofErr w:type="spellStart"/>
      <w:r w:rsidRPr="00CC555D">
        <w:rPr>
          <w:rFonts w:ascii="Times New Roman" w:hAnsi="Times New Roman" w:cs="Times New Roman"/>
        </w:rPr>
        <w:t>menjaga</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kelestarian</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stok</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udang</w:t>
      </w:r>
      <w:proofErr w:type="spellEnd"/>
      <w:r w:rsidRPr="00CC555D">
        <w:rPr>
          <w:rFonts w:ascii="Times New Roman" w:hAnsi="Times New Roman" w:cs="Times New Roman"/>
        </w:rPr>
        <w:t xml:space="preserve"> di </w:t>
      </w:r>
      <w:proofErr w:type="spellStart"/>
      <w:r w:rsidRPr="00CC555D">
        <w:rPr>
          <w:rFonts w:ascii="Times New Roman" w:hAnsi="Times New Roman" w:cs="Times New Roman"/>
        </w:rPr>
        <w:t>alam</w:t>
      </w:r>
      <w:proofErr w:type="spellEnd"/>
      <w:r w:rsidRPr="00CC555D">
        <w:rPr>
          <w:rFonts w:ascii="Times New Roman" w:hAnsi="Times New Roman" w:cs="Times New Roman"/>
        </w:rPr>
        <w:t xml:space="preserve"> (</w:t>
      </w:r>
      <w:proofErr w:type="spellStart"/>
      <w:r w:rsidRPr="00CC555D">
        <w:rPr>
          <w:rFonts w:ascii="Times New Roman" w:hAnsi="Times New Roman" w:cs="Times New Roman"/>
        </w:rPr>
        <w:t>Wawan</w:t>
      </w:r>
      <w:proofErr w:type="spellEnd"/>
      <w:r w:rsidRPr="00CC555D">
        <w:rPr>
          <w:rFonts w:ascii="Times New Roman" w:hAnsi="Times New Roman" w:cs="Times New Roman"/>
        </w:rPr>
        <w:t xml:space="preserve"> et al., 2023).</w:t>
      </w:r>
    </w:p>
    <w:p w14:paraId="0D36C37B" w14:textId="146CE9FA" w:rsidR="002D757A" w:rsidRPr="002D757A" w:rsidRDefault="002D757A" w:rsidP="002D757A">
      <w:pPr>
        <w:pStyle w:val="ListParagraph"/>
        <w:numPr>
          <w:ilvl w:val="0"/>
          <w:numId w:val="1"/>
        </w:numPr>
        <w:spacing w:before="100" w:beforeAutospacing="1" w:after="100" w:afterAutospacing="1" w:line="240" w:lineRule="auto"/>
        <w:ind w:left="284" w:hanging="284"/>
        <w:outlineLvl w:val="2"/>
        <w:rPr>
          <w:rFonts w:ascii="Times New Roman" w:eastAsia="Times New Roman" w:hAnsi="Times New Roman" w:cs="Times New Roman"/>
          <w:b/>
          <w:bCs/>
          <w:kern w:val="0"/>
          <w:sz w:val="27"/>
          <w:szCs w:val="27"/>
          <w:lang w:eastAsia="en-ID"/>
          <w14:ligatures w14:val="none"/>
        </w:rPr>
      </w:pPr>
      <w:proofErr w:type="spellStart"/>
      <w:r w:rsidRPr="002D757A">
        <w:rPr>
          <w:rFonts w:ascii="Times New Roman" w:eastAsia="Times New Roman" w:hAnsi="Times New Roman" w:cs="Times New Roman"/>
          <w:b/>
          <w:bCs/>
          <w:kern w:val="0"/>
          <w:lang w:eastAsia="en-ID"/>
          <w14:ligatures w14:val="none"/>
        </w:rPr>
        <w:t>Rumusan</w:t>
      </w:r>
      <w:proofErr w:type="spellEnd"/>
      <w:r w:rsidRPr="002D757A">
        <w:rPr>
          <w:rFonts w:ascii="Times New Roman" w:eastAsia="Times New Roman" w:hAnsi="Times New Roman" w:cs="Times New Roman"/>
          <w:b/>
          <w:bCs/>
          <w:kern w:val="0"/>
          <w:lang w:eastAsia="en-ID"/>
          <w14:ligatures w14:val="none"/>
        </w:rPr>
        <w:t xml:space="preserve"> </w:t>
      </w:r>
      <w:proofErr w:type="spellStart"/>
      <w:r w:rsidRPr="002D757A">
        <w:rPr>
          <w:rFonts w:ascii="Times New Roman" w:eastAsia="Times New Roman" w:hAnsi="Times New Roman" w:cs="Times New Roman"/>
          <w:b/>
          <w:bCs/>
          <w:kern w:val="0"/>
          <w:lang w:eastAsia="en-ID"/>
          <w14:ligatures w14:val="none"/>
        </w:rPr>
        <w:t>Masala</w:t>
      </w:r>
      <w:r w:rsidRPr="002D757A">
        <w:rPr>
          <w:rFonts w:ascii="Times New Roman" w:eastAsia="Times New Roman" w:hAnsi="Times New Roman" w:cs="Times New Roman"/>
          <w:b/>
          <w:bCs/>
          <w:kern w:val="0"/>
          <w:sz w:val="27"/>
          <w:szCs w:val="27"/>
          <w:lang w:eastAsia="en-ID"/>
          <w14:ligatures w14:val="none"/>
        </w:rPr>
        <w:t>h</w:t>
      </w:r>
      <w:proofErr w:type="spellEnd"/>
    </w:p>
    <w:p w14:paraId="08F5F557" w14:textId="024A5389" w:rsidR="002D757A" w:rsidRPr="002D757A" w:rsidRDefault="002D757A" w:rsidP="00CC555D">
      <w:pPr>
        <w:pStyle w:val="ListParagraph"/>
        <w:numPr>
          <w:ilvl w:val="0"/>
          <w:numId w:val="4"/>
        </w:numPr>
        <w:spacing w:before="100" w:beforeAutospacing="1" w:after="100" w:afterAutospacing="1" w:line="360" w:lineRule="auto"/>
        <w:ind w:left="709"/>
        <w:jc w:val="both"/>
        <w:rPr>
          <w:rFonts w:ascii="Times New Roman" w:eastAsia="Times New Roman" w:hAnsi="Times New Roman" w:cs="Times New Roman"/>
          <w:kern w:val="0"/>
          <w:lang w:eastAsia="en-ID"/>
          <w14:ligatures w14:val="none"/>
        </w:rPr>
      </w:pPr>
      <w:proofErr w:type="spellStart"/>
      <w:r w:rsidRPr="002D757A">
        <w:rPr>
          <w:rFonts w:ascii="Times New Roman" w:eastAsia="Times New Roman" w:hAnsi="Times New Roman" w:cs="Times New Roman"/>
          <w:kern w:val="0"/>
          <w:lang w:eastAsia="en-ID"/>
          <w14:ligatures w14:val="none"/>
        </w:rPr>
        <w:t>Bagaimana</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karakteristik</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biologi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reproduksi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udang</w:t>
      </w:r>
      <w:proofErr w:type="spellEnd"/>
      <w:r w:rsidRPr="002D757A">
        <w:rPr>
          <w:rFonts w:ascii="Times New Roman" w:eastAsia="Times New Roman" w:hAnsi="Times New Roman" w:cs="Times New Roman"/>
          <w:kern w:val="0"/>
          <w:lang w:eastAsia="en-ID"/>
          <w14:ligatures w14:val="none"/>
        </w:rPr>
        <w:t xml:space="preserve"> di </w:t>
      </w:r>
      <w:proofErr w:type="spellStart"/>
      <w:r w:rsidRPr="002D757A">
        <w:rPr>
          <w:rFonts w:ascii="Times New Roman" w:eastAsia="Times New Roman" w:hAnsi="Times New Roman" w:cs="Times New Roman"/>
          <w:kern w:val="0"/>
          <w:lang w:eastAsia="en-ID"/>
          <w14:ligatures w14:val="none"/>
        </w:rPr>
        <w:t>perairan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Kabupaten</w:t>
      </w:r>
      <w:proofErr w:type="spellEnd"/>
      <w:r w:rsidRPr="002D757A">
        <w:rPr>
          <w:rFonts w:ascii="Times New Roman" w:eastAsia="Times New Roman" w:hAnsi="Times New Roman" w:cs="Times New Roman"/>
          <w:kern w:val="0"/>
          <w:lang w:eastAsia="en-ID"/>
          <w14:ligatures w14:val="none"/>
        </w:rPr>
        <w:t xml:space="preserve"> Tanah Bumbu?</w:t>
      </w:r>
    </w:p>
    <w:p w14:paraId="5ED1D229" w14:textId="77777777" w:rsidR="002D757A" w:rsidRPr="002D757A" w:rsidRDefault="002D757A" w:rsidP="00CC555D">
      <w:pPr>
        <w:pStyle w:val="ListParagraph"/>
        <w:numPr>
          <w:ilvl w:val="0"/>
          <w:numId w:val="4"/>
        </w:numPr>
        <w:spacing w:before="100" w:beforeAutospacing="1" w:after="100" w:afterAutospacing="1" w:line="360" w:lineRule="auto"/>
        <w:ind w:left="709"/>
        <w:jc w:val="both"/>
        <w:rPr>
          <w:rFonts w:ascii="Times New Roman" w:eastAsia="Times New Roman" w:hAnsi="Times New Roman" w:cs="Times New Roman"/>
          <w:kern w:val="0"/>
          <w:lang w:eastAsia="en-ID"/>
          <w14:ligatures w14:val="none"/>
        </w:rPr>
      </w:pPr>
      <w:r w:rsidRPr="002D757A">
        <w:rPr>
          <w:rFonts w:ascii="Times New Roman" w:eastAsia="Times New Roman" w:hAnsi="Times New Roman" w:cs="Times New Roman"/>
          <w:kern w:val="0"/>
          <w:lang w:eastAsia="en-ID"/>
          <w14:ligatures w14:val="none"/>
        </w:rPr>
        <w:t xml:space="preserve">Kapan </w:t>
      </w:r>
      <w:proofErr w:type="spellStart"/>
      <w:r w:rsidRPr="002D757A">
        <w:rPr>
          <w:rFonts w:ascii="Times New Roman" w:eastAsia="Times New Roman" w:hAnsi="Times New Roman" w:cs="Times New Roman"/>
          <w:kern w:val="0"/>
          <w:lang w:eastAsia="en-ID"/>
          <w14:ligatures w14:val="none"/>
        </w:rPr>
        <w:t>musim</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pemijahan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udang</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berlangsung</w:t>
      </w:r>
      <w:proofErr w:type="spellEnd"/>
      <w:r w:rsidRPr="002D757A">
        <w:rPr>
          <w:rFonts w:ascii="Times New Roman" w:eastAsia="Times New Roman" w:hAnsi="Times New Roman" w:cs="Times New Roman"/>
          <w:kern w:val="0"/>
          <w:lang w:eastAsia="en-ID"/>
          <w14:ligatures w14:val="none"/>
        </w:rPr>
        <w:t xml:space="preserve"> di </w:t>
      </w:r>
      <w:proofErr w:type="spellStart"/>
      <w:r w:rsidRPr="002D757A">
        <w:rPr>
          <w:rFonts w:ascii="Times New Roman" w:eastAsia="Times New Roman" w:hAnsi="Times New Roman" w:cs="Times New Roman"/>
          <w:kern w:val="0"/>
          <w:lang w:eastAsia="en-ID"/>
          <w14:ligatures w14:val="none"/>
        </w:rPr>
        <w:t>perairan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Kabupaten</w:t>
      </w:r>
      <w:proofErr w:type="spellEnd"/>
      <w:r w:rsidRPr="002D757A">
        <w:rPr>
          <w:rFonts w:ascii="Times New Roman" w:eastAsia="Times New Roman" w:hAnsi="Times New Roman" w:cs="Times New Roman"/>
          <w:kern w:val="0"/>
          <w:lang w:eastAsia="en-ID"/>
          <w14:ligatures w14:val="none"/>
        </w:rPr>
        <w:t xml:space="preserve"> Tanah Bumbu?</w:t>
      </w:r>
    </w:p>
    <w:p w14:paraId="16652345" w14:textId="787369A9" w:rsidR="002D757A" w:rsidRDefault="002D757A" w:rsidP="00CC555D">
      <w:pPr>
        <w:pStyle w:val="ListParagraph"/>
        <w:numPr>
          <w:ilvl w:val="0"/>
          <w:numId w:val="4"/>
        </w:numPr>
        <w:spacing w:before="100" w:beforeAutospacing="1" w:after="100" w:afterAutospacing="1" w:line="360" w:lineRule="auto"/>
        <w:ind w:left="709"/>
        <w:jc w:val="both"/>
        <w:rPr>
          <w:rFonts w:ascii="Times New Roman" w:eastAsia="Times New Roman" w:hAnsi="Times New Roman" w:cs="Times New Roman"/>
          <w:kern w:val="0"/>
          <w:lang w:eastAsia="en-ID"/>
          <w14:ligatures w14:val="none"/>
        </w:rPr>
      </w:pPr>
      <w:r w:rsidRPr="002D757A">
        <w:rPr>
          <w:rFonts w:ascii="Times New Roman" w:eastAsia="Times New Roman" w:hAnsi="Times New Roman" w:cs="Times New Roman"/>
          <w:kern w:val="0"/>
          <w:lang w:eastAsia="en-ID"/>
          <w14:ligatures w14:val="none"/>
        </w:rPr>
        <w:t xml:space="preserve">Di mana </w:t>
      </w:r>
      <w:proofErr w:type="spellStart"/>
      <w:r w:rsidRPr="002D757A">
        <w:rPr>
          <w:rFonts w:ascii="Times New Roman" w:eastAsia="Times New Roman" w:hAnsi="Times New Roman" w:cs="Times New Roman"/>
          <w:kern w:val="0"/>
          <w:lang w:eastAsia="en-ID"/>
          <w14:ligatures w14:val="none"/>
        </w:rPr>
        <w:t>lokasi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potensial</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pemijahan</w:t>
      </w:r>
      <w:proofErr w:type="spellEnd"/>
      <w:r w:rsidRPr="002D757A">
        <w:rPr>
          <w:rFonts w:ascii="Times New Roman" w:eastAsia="Times New Roman" w:hAnsi="Times New Roman" w:cs="Times New Roman"/>
          <w:kern w:val="0"/>
          <w:lang w:eastAsia="en-ID"/>
          <w14:ligatures w14:val="none"/>
        </w:rPr>
        <w:t xml:space="preserve"> (</w:t>
      </w:r>
      <w:r w:rsidRPr="002D757A">
        <w:rPr>
          <w:rFonts w:ascii="Times New Roman" w:eastAsia="Times New Roman" w:hAnsi="Times New Roman" w:cs="Times New Roman"/>
          <w:i/>
          <w:iCs/>
          <w:kern w:val="0"/>
          <w:lang w:eastAsia="en-ID"/>
          <w14:ligatures w14:val="none"/>
        </w:rPr>
        <w:t>spawning ground</w:t>
      </w:r>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udang</w:t>
      </w:r>
      <w:proofErr w:type="spellEnd"/>
      <w:r w:rsidRPr="002D757A">
        <w:rPr>
          <w:rFonts w:ascii="Times New Roman" w:eastAsia="Times New Roman" w:hAnsi="Times New Roman" w:cs="Times New Roman"/>
          <w:kern w:val="0"/>
          <w:lang w:eastAsia="en-ID"/>
          <w14:ligatures w14:val="none"/>
        </w:rPr>
        <w:t xml:space="preserve"> di </w:t>
      </w:r>
      <w:proofErr w:type="spellStart"/>
      <w:r w:rsidRPr="002D757A">
        <w:rPr>
          <w:rFonts w:ascii="Times New Roman" w:eastAsia="Times New Roman" w:hAnsi="Times New Roman" w:cs="Times New Roman"/>
          <w:kern w:val="0"/>
          <w:lang w:eastAsia="en-ID"/>
          <w14:ligatures w14:val="none"/>
        </w:rPr>
        <w:t>perairan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Kabupaten</w:t>
      </w:r>
      <w:proofErr w:type="spellEnd"/>
      <w:r w:rsidRPr="002D757A">
        <w:rPr>
          <w:rFonts w:ascii="Times New Roman" w:eastAsia="Times New Roman" w:hAnsi="Times New Roman" w:cs="Times New Roman"/>
          <w:kern w:val="0"/>
          <w:lang w:eastAsia="en-ID"/>
          <w14:ligatures w14:val="none"/>
        </w:rPr>
        <w:t xml:space="preserve"> Tanah Bumbu?</w:t>
      </w:r>
    </w:p>
    <w:p w14:paraId="7841B4DF" w14:textId="6C784A2C" w:rsidR="002D757A" w:rsidRPr="002D757A" w:rsidRDefault="002D757A" w:rsidP="002D757A">
      <w:pPr>
        <w:pStyle w:val="ListParagraph"/>
        <w:numPr>
          <w:ilvl w:val="0"/>
          <w:numId w:val="5"/>
        </w:numPr>
        <w:spacing w:before="100" w:beforeAutospacing="1" w:after="100" w:afterAutospacing="1" w:line="240" w:lineRule="auto"/>
        <w:ind w:left="284" w:hanging="284"/>
        <w:outlineLvl w:val="2"/>
        <w:rPr>
          <w:rFonts w:ascii="Times New Roman" w:eastAsia="Times New Roman" w:hAnsi="Times New Roman" w:cs="Times New Roman"/>
          <w:b/>
          <w:bCs/>
          <w:kern w:val="0"/>
          <w:lang w:eastAsia="en-ID"/>
          <w14:ligatures w14:val="none"/>
        </w:rPr>
      </w:pPr>
      <w:r w:rsidRPr="002D757A">
        <w:rPr>
          <w:rFonts w:ascii="Times New Roman" w:eastAsia="Times New Roman" w:hAnsi="Times New Roman" w:cs="Times New Roman"/>
          <w:b/>
          <w:bCs/>
          <w:kern w:val="0"/>
          <w:lang w:eastAsia="en-ID"/>
          <w14:ligatures w14:val="none"/>
        </w:rPr>
        <w:t xml:space="preserve">Tujuan </w:t>
      </w:r>
      <w:proofErr w:type="spellStart"/>
      <w:r w:rsidRPr="002D757A">
        <w:rPr>
          <w:rFonts w:ascii="Times New Roman" w:eastAsia="Times New Roman" w:hAnsi="Times New Roman" w:cs="Times New Roman"/>
          <w:b/>
          <w:bCs/>
          <w:kern w:val="0"/>
          <w:lang w:eastAsia="en-ID"/>
          <w14:ligatures w14:val="none"/>
        </w:rPr>
        <w:t>Penelitian</w:t>
      </w:r>
      <w:proofErr w:type="spellEnd"/>
    </w:p>
    <w:p w14:paraId="0BC4B6F1" w14:textId="77777777" w:rsidR="002D757A" w:rsidRPr="002D757A" w:rsidRDefault="002D757A" w:rsidP="002D757A">
      <w:pPr>
        <w:numPr>
          <w:ilvl w:val="0"/>
          <w:numId w:val="7"/>
        </w:numPr>
        <w:spacing w:before="100" w:beforeAutospacing="1" w:after="100" w:afterAutospacing="1" w:line="360" w:lineRule="auto"/>
        <w:ind w:left="709"/>
        <w:jc w:val="both"/>
        <w:rPr>
          <w:rFonts w:ascii="Times New Roman" w:eastAsia="Times New Roman" w:hAnsi="Times New Roman" w:cs="Times New Roman"/>
          <w:kern w:val="0"/>
          <w:lang w:eastAsia="en-ID"/>
          <w14:ligatures w14:val="none"/>
        </w:rPr>
      </w:pPr>
      <w:proofErr w:type="spellStart"/>
      <w:r w:rsidRPr="002D757A">
        <w:rPr>
          <w:rFonts w:ascii="Times New Roman" w:eastAsia="Times New Roman" w:hAnsi="Times New Roman" w:cs="Times New Roman"/>
          <w:kern w:val="0"/>
          <w:lang w:eastAsia="en-ID"/>
          <w14:ligatures w14:val="none"/>
        </w:rPr>
        <w:t>Menganalisis</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aspek</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biologi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reproduksi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udang</w:t>
      </w:r>
      <w:proofErr w:type="spellEnd"/>
      <w:r w:rsidRPr="002D757A">
        <w:rPr>
          <w:rFonts w:ascii="Times New Roman" w:eastAsia="Times New Roman" w:hAnsi="Times New Roman" w:cs="Times New Roman"/>
          <w:kern w:val="0"/>
          <w:lang w:eastAsia="en-ID"/>
          <w14:ligatures w14:val="none"/>
        </w:rPr>
        <w:t xml:space="preserve"> yang </w:t>
      </w:r>
      <w:proofErr w:type="spellStart"/>
      <w:r w:rsidRPr="002D757A">
        <w:rPr>
          <w:rFonts w:ascii="Times New Roman" w:eastAsia="Times New Roman" w:hAnsi="Times New Roman" w:cs="Times New Roman"/>
          <w:kern w:val="0"/>
          <w:lang w:eastAsia="en-ID"/>
          <w14:ligatures w14:val="none"/>
        </w:rPr>
        <w:t>meliputi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rasio</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kelamin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tingkat</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kematangan</w:t>
      </w:r>
      <w:proofErr w:type="spellEnd"/>
      <w:r w:rsidRPr="002D757A">
        <w:rPr>
          <w:rFonts w:ascii="Times New Roman" w:eastAsia="Times New Roman" w:hAnsi="Times New Roman" w:cs="Times New Roman"/>
          <w:kern w:val="0"/>
          <w:lang w:eastAsia="en-ID"/>
          <w14:ligatures w14:val="none"/>
        </w:rPr>
        <w:t xml:space="preserve"> gonad (TKG), dan </w:t>
      </w:r>
      <w:proofErr w:type="spellStart"/>
      <w:r w:rsidRPr="002D757A">
        <w:rPr>
          <w:rFonts w:ascii="Times New Roman" w:eastAsia="Times New Roman" w:hAnsi="Times New Roman" w:cs="Times New Roman"/>
          <w:kern w:val="0"/>
          <w:lang w:eastAsia="en-ID"/>
          <w14:ligatures w14:val="none"/>
        </w:rPr>
        <w:t>ukuran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pertama</w:t>
      </w:r>
      <w:proofErr w:type="spellEnd"/>
      <w:r w:rsidRPr="002D757A">
        <w:rPr>
          <w:rFonts w:ascii="Times New Roman" w:eastAsia="Times New Roman" w:hAnsi="Times New Roman" w:cs="Times New Roman"/>
          <w:kern w:val="0"/>
          <w:lang w:eastAsia="en-ID"/>
          <w14:ligatures w14:val="none"/>
        </w:rPr>
        <w:t xml:space="preserve"> kali </w:t>
      </w:r>
      <w:proofErr w:type="spellStart"/>
      <w:r w:rsidRPr="002D757A">
        <w:rPr>
          <w:rFonts w:ascii="Times New Roman" w:eastAsia="Times New Roman" w:hAnsi="Times New Roman" w:cs="Times New Roman"/>
          <w:kern w:val="0"/>
          <w:lang w:eastAsia="en-ID"/>
          <w14:ligatures w14:val="none"/>
        </w:rPr>
        <w:t>matang</w:t>
      </w:r>
      <w:proofErr w:type="spellEnd"/>
      <w:r w:rsidRPr="002D757A">
        <w:rPr>
          <w:rFonts w:ascii="Times New Roman" w:eastAsia="Times New Roman" w:hAnsi="Times New Roman" w:cs="Times New Roman"/>
          <w:kern w:val="0"/>
          <w:lang w:eastAsia="en-ID"/>
          <w14:ligatures w14:val="none"/>
        </w:rPr>
        <w:t xml:space="preserve"> gonad (King, 2007).</w:t>
      </w:r>
    </w:p>
    <w:p w14:paraId="14AAECA2" w14:textId="7D686A0E" w:rsidR="002D757A" w:rsidRPr="002D757A" w:rsidRDefault="002D757A" w:rsidP="002D757A">
      <w:pPr>
        <w:numPr>
          <w:ilvl w:val="0"/>
          <w:numId w:val="7"/>
        </w:numPr>
        <w:spacing w:before="100" w:beforeAutospacing="1" w:after="100" w:afterAutospacing="1" w:line="360" w:lineRule="auto"/>
        <w:ind w:left="709"/>
        <w:jc w:val="both"/>
        <w:rPr>
          <w:rFonts w:ascii="Times New Roman" w:eastAsia="Times New Roman" w:hAnsi="Times New Roman" w:cs="Times New Roman"/>
          <w:kern w:val="0"/>
          <w:lang w:eastAsia="en-ID"/>
          <w14:ligatures w14:val="none"/>
        </w:rPr>
      </w:pPr>
      <w:proofErr w:type="spellStart"/>
      <w:r w:rsidRPr="002D757A">
        <w:rPr>
          <w:rFonts w:ascii="Times New Roman" w:eastAsia="Times New Roman" w:hAnsi="Times New Roman" w:cs="Times New Roman"/>
          <w:kern w:val="0"/>
          <w:lang w:eastAsia="en-ID"/>
          <w14:ligatures w14:val="none"/>
        </w:rPr>
        <w:t>Menganalisis</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musim</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pemijahan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udang</w:t>
      </w:r>
      <w:proofErr w:type="spellEnd"/>
      <w:r w:rsidRPr="002D757A">
        <w:rPr>
          <w:rFonts w:ascii="Times New Roman" w:eastAsia="Times New Roman" w:hAnsi="Times New Roman" w:cs="Times New Roman"/>
          <w:kern w:val="0"/>
          <w:lang w:eastAsia="en-ID"/>
          <w14:ligatures w14:val="none"/>
        </w:rPr>
        <w:t xml:space="preserve"> di </w:t>
      </w:r>
      <w:proofErr w:type="spellStart"/>
      <w:r w:rsidRPr="002D757A">
        <w:rPr>
          <w:rFonts w:ascii="Times New Roman" w:eastAsia="Times New Roman" w:hAnsi="Times New Roman" w:cs="Times New Roman"/>
          <w:kern w:val="0"/>
          <w:lang w:eastAsia="en-ID"/>
          <w14:ligatures w14:val="none"/>
        </w:rPr>
        <w:t>perairan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Kabupaten</w:t>
      </w:r>
      <w:proofErr w:type="spellEnd"/>
      <w:r w:rsidRPr="002D757A">
        <w:rPr>
          <w:rFonts w:ascii="Times New Roman" w:eastAsia="Times New Roman" w:hAnsi="Times New Roman" w:cs="Times New Roman"/>
          <w:kern w:val="0"/>
          <w:lang w:eastAsia="en-ID"/>
          <w14:ligatures w14:val="none"/>
        </w:rPr>
        <w:t xml:space="preserve"> Tanah Bumbu</w:t>
      </w:r>
      <w:r>
        <w:rPr>
          <w:rFonts w:ascii="Times New Roman" w:eastAsia="Times New Roman" w:hAnsi="Times New Roman" w:cs="Times New Roman"/>
          <w:kern w:val="0"/>
          <w:lang w:eastAsia="en-ID"/>
          <w14:ligatures w14:val="none"/>
        </w:rPr>
        <w:t>.</w:t>
      </w:r>
    </w:p>
    <w:p w14:paraId="086B0F75" w14:textId="5FCBEC53" w:rsidR="002E12AC" w:rsidRPr="00EC560F" w:rsidRDefault="002D757A" w:rsidP="002E12AC">
      <w:pPr>
        <w:numPr>
          <w:ilvl w:val="0"/>
          <w:numId w:val="7"/>
        </w:numPr>
        <w:spacing w:before="100" w:beforeAutospacing="1" w:after="100" w:afterAutospacing="1" w:line="360" w:lineRule="auto"/>
        <w:ind w:left="709"/>
        <w:jc w:val="both"/>
        <w:rPr>
          <w:rFonts w:ascii="Times New Roman" w:hAnsi="Times New Roman" w:cs="Times New Roman"/>
          <w:b/>
          <w:bCs/>
        </w:rPr>
      </w:pPr>
      <w:proofErr w:type="spellStart"/>
      <w:r w:rsidRPr="002D757A">
        <w:rPr>
          <w:rFonts w:ascii="Times New Roman" w:eastAsia="Times New Roman" w:hAnsi="Times New Roman" w:cs="Times New Roman"/>
          <w:kern w:val="0"/>
          <w:lang w:eastAsia="en-ID"/>
          <w14:ligatures w14:val="none"/>
        </w:rPr>
        <w:t>Memetakan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lokasi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pemijahan</w:t>
      </w:r>
      <w:proofErr w:type="spellEnd"/>
      <w:r w:rsidRPr="002D757A">
        <w:rPr>
          <w:rFonts w:ascii="Times New Roman" w:eastAsia="Times New Roman" w:hAnsi="Times New Roman" w:cs="Times New Roman"/>
          <w:kern w:val="0"/>
          <w:lang w:eastAsia="en-ID"/>
          <w14:ligatures w14:val="none"/>
        </w:rPr>
        <w:t xml:space="preserve"> (</w:t>
      </w:r>
      <w:r w:rsidRPr="002D757A">
        <w:rPr>
          <w:rFonts w:ascii="Times New Roman" w:eastAsia="Times New Roman" w:hAnsi="Times New Roman" w:cs="Times New Roman"/>
          <w:i/>
          <w:iCs/>
          <w:kern w:val="0"/>
          <w:lang w:eastAsia="en-ID"/>
          <w14:ligatures w14:val="none"/>
        </w:rPr>
        <w:t>spawning ground</w:t>
      </w:r>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udang</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menggunakan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pendekatan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Sistem</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Informasi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Geografis</w:t>
      </w:r>
      <w:proofErr w:type="spellEnd"/>
      <w:r w:rsidRPr="002D757A">
        <w:rPr>
          <w:rFonts w:ascii="Times New Roman" w:eastAsia="Times New Roman" w:hAnsi="Times New Roman" w:cs="Times New Roman"/>
          <w:kern w:val="0"/>
          <w:lang w:eastAsia="en-ID"/>
          <w14:ligatures w14:val="none"/>
        </w:rPr>
        <w:t xml:space="preserve"> (SIG) </w:t>
      </w:r>
      <w:proofErr w:type="spellStart"/>
      <w:r w:rsidRPr="002D757A">
        <w:rPr>
          <w:rFonts w:ascii="Times New Roman" w:eastAsia="Times New Roman" w:hAnsi="Times New Roman" w:cs="Times New Roman"/>
          <w:kern w:val="0"/>
          <w:lang w:eastAsia="en-ID"/>
          <w14:ligatures w14:val="none"/>
        </w:rPr>
        <w:t>sebagai</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dasar</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pengelolaan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perikanan</w:t>
      </w:r>
      <w:proofErr w:type="spellEnd"/>
      <w:r w:rsidRPr="002D757A">
        <w:rPr>
          <w:rFonts w:ascii="Times New Roman" w:eastAsia="Times New Roman" w:hAnsi="Times New Roman" w:cs="Times New Roman"/>
          <w:kern w:val="0"/>
          <w:lang w:eastAsia="en-ID"/>
          <w14:ligatures w14:val="none"/>
        </w:rPr>
        <w:t xml:space="preserve"> </w:t>
      </w:r>
      <w:proofErr w:type="spellStart"/>
      <w:r w:rsidRPr="002D757A">
        <w:rPr>
          <w:rFonts w:ascii="Times New Roman" w:eastAsia="Times New Roman" w:hAnsi="Times New Roman" w:cs="Times New Roman"/>
          <w:kern w:val="0"/>
          <w:lang w:eastAsia="en-ID"/>
          <w14:ligatures w14:val="none"/>
        </w:rPr>
        <w:t>berkelanjutan</w:t>
      </w:r>
      <w:proofErr w:type="spellEnd"/>
      <w:r>
        <w:rPr>
          <w:rFonts w:ascii="Times New Roman" w:eastAsia="Times New Roman" w:hAnsi="Times New Roman" w:cs="Times New Roman"/>
          <w:kern w:val="0"/>
          <w:lang w:eastAsia="en-ID"/>
          <w14:ligatures w14:val="none"/>
        </w:rPr>
        <w:t>.</w:t>
      </w:r>
    </w:p>
    <w:p w14:paraId="6D1CCD83" w14:textId="25417FA6" w:rsidR="002D757A" w:rsidRPr="002D757A" w:rsidRDefault="002D757A" w:rsidP="002D757A">
      <w:pPr>
        <w:numPr>
          <w:ilvl w:val="0"/>
          <w:numId w:val="7"/>
        </w:numPr>
        <w:spacing w:before="100" w:beforeAutospacing="1" w:after="100" w:afterAutospacing="1" w:line="360" w:lineRule="auto"/>
        <w:ind w:left="284" w:hanging="284"/>
        <w:jc w:val="both"/>
        <w:rPr>
          <w:rFonts w:ascii="Times New Roman" w:hAnsi="Times New Roman" w:cs="Times New Roman"/>
          <w:b/>
          <w:bCs/>
        </w:rPr>
      </w:pPr>
      <w:proofErr w:type="spellStart"/>
      <w:r w:rsidRPr="002D757A">
        <w:rPr>
          <w:rFonts w:ascii="Times New Roman" w:hAnsi="Times New Roman" w:cs="Times New Roman"/>
          <w:b/>
          <w:bCs/>
        </w:rPr>
        <w:t>Metodologi</w:t>
      </w:r>
      <w:proofErr w:type="spellEnd"/>
    </w:p>
    <w:p w14:paraId="58AB91AC" w14:textId="2AE420AA" w:rsidR="00F23F3F" w:rsidRDefault="00F23F3F" w:rsidP="002D757A">
      <w:pPr>
        <w:numPr>
          <w:ilvl w:val="0"/>
          <w:numId w:val="2"/>
        </w:numPr>
        <w:jc w:val="both"/>
        <w:rPr>
          <w:rFonts w:ascii="Times New Roman" w:hAnsi="Times New Roman" w:cs="Times New Roman"/>
        </w:rPr>
      </w:pPr>
      <w:proofErr w:type="spellStart"/>
      <w:r w:rsidRPr="00F23F3F">
        <w:rPr>
          <w:rFonts w:ascii="Times New Roman" w:hAnsi="Times New Roman" w:cs="Times New Roman"/>
        </w:rPr>
        <w:t>Penelitian</w:t>
      </w:r>
      <w:proofErr w:type="spellEnd"/>
      <w:r w:rsidRPr="00F23F3F">
        <w:rPr>
          <w:rFonts w:ascii="Times New Roman" w:hAnsi="Times New Roman" w:cs="Times New Roman"/>
        </w:rPr>
        <w:t xml:space="preserve"> </w:t>
      </w:r>
      <w:proofErr w:type="spellStart"/>
      <w:r w:rsidRPr="00F23F3F">
        <w:rPr>
          <w:rFonts w:ascii="Times New Roman" w:hAnsi="Times New Roman" w:cs="Times New Roman"/>
        </w:rPr>
        <w:t>ini</w:t>
      </w:r>
      <w:proofErr w:type="spellEnd"/>
      <w:r w:rsidRPr="00F23F3F">
        <w:rPr>
          <w:rFonts w:ascii="Times New Roman" w:hAnsi="Times New Roman" w:cs="Times New Roman"/>
        </w:rPr>
        <w:t xml:space="preserve"> </w:t>
      </w:r>
      <w:proofErr w:type="spellStart"/>
      <w:r w:rsidRPr="00F23F3F">
        <w:rPr>
          <w:rFonts w:ascii="Times New Roman" w:hAnsi="Times New Roman" w:cs="Times New Roman"/>
        </w:rPr>
        <w:t>dilaksanakan</w:t>
      </w:r>
      <w:proofErr w:type="spellEnd"/>
      <w:r w:rsidRPr="00F23F3F">
        <w:rPr>
          <w:rFonts w:ascii="Times New Roman" w:hAnsi="Times New Roman" w:cs="Times New Roman"/>
        </w:rPr>
        <w:t xml:space="preserve"> </w:t>
      </w:r>
      <w:proofErr w:type="spellStart"/>
      <w:r w:rsidRPr="00F23F3F">
        <w:rPr>
          <w:rFonts w:ascii="Times New Roman" w:hAnsi="Times New Roman" w:cs="Times New Roman"/>
        </w:rPr>
        <w:t>selama</w:t>
      </w:r>
      <w:proofErr w:type="spellEnd"/>
      <w:r w:rsidRPr="00F23F3F">
        <w:rPr>
          <w:rFonts w:ascii="Times New Roman" w:hAnsi="Times New Roman" w:cs="Times New Roman"/>
        </w:rPr>
        <w:t xml:space="preserve"> 4–6 </w:t>
      </w:r>
      <w:proofErr w:type="spellStart"/>
      <w:r w:rsidRPr="00F23F3F">
        <w:rPr>
          <w:rFonts w:ascii="Times New Roman" w:hAnsi="Times New Roman" w:cs="Times New Roman"/>
        </w:rPr>
        <w:t>bulan</w:t>
      </w:r>
      <w:proofErr w:type="spellEnd"/>
      <w:r w:rsidRPr="00F23F3F">
        <w:rPr>
          <w:rFonts w:ascii="Times New Roman" w:hAnsi="Times New Roman" w:cs="Times New Roman"/>
        </w:rPr>
        <w:t xml:space="preserve"> di </w:t>
      </w:r>
      <w:proofErr w:type="spellStart"/>
      <w:r w:rsidRPr="00F23F3F">
        <w:rPr>
          <w:rFonts w:ascii="Times New Roman" w:hAnsi="Times New Roman" w:cs="Times New Roman"/>
        </w:rPr>
        <w:t>beberapa</w:t>
      </w:r>
      <w:proofErr w:type="spellEnd"/>
      <w:r w:rsidRPr="00F23F3F">
        <w:rPr>
          <w:rFonts w:ascii="Times New Roman" w:hAnsi="Times New Roman" w:cs="Times New Roman"/>
        </w:rPr>
        <w:t xml:space="preserve"> </w:t>
      </w:r>
      <w:proofErr w:type="spellStart"/>
      <w:r w:rsidRPr="00F23F3F">
        <w:rPr>
          <w:rFonts w:ascii="Times New Roman" w:hAnsi="Times New Roman" w:cs="Times New Roman"/>
        </w:rPr>
        <w:t>lokasi</w:t>
      </w:r>
      <w:proofErr w:type="spellEnd"/>
      <w:r w:rsidRPr="00F23F3F">
        <w:rPr>
          <w:rFonts w:ascii="Times New Roman" w:hAnsi="Times New Roman" w:cs="Times New Roman"/>
        </w:rPr>
        <w:t xml:space="preserve"> </w:t>
      </w:r>
      <w:proofErr w:type="spellStart"/>
      <w:r w:rsidRPr="00F23F3F">
        <w:rPr>
          <w:rFonts w:ascii="Times New Roman" w:hAnsi="Times New Roman" w:cs="Times New Roman"/>
        </w:rPr>
        <w:t>pendaratan</w:t>
      </w:r>
      <w:proofErr w:type="spellEnd"/>
      <w:r w:rsidRPr="00F23F3F">
        <w:rPr>
          <w:rFonts w:ascii="Times New Roman" w:hAnsi="Times New Roman" w:cs="Times New Roman"/>
        </w:rPr>
        <w:t xml:space="preserve"> ikan dan </w:t>
      </w:r>
      <w:proofErr w:type="spellStart"/>
      <w:r w:rsidRPr="00F23F3F">
        <w:rPr>
          <w:rFonts w:ascii="Times New Roman" w:hAnsi="Times New Roman" w:cs="Times New Roman"/>
        </w:rPr>
        <w:t>daerah</w:t>
      </w:r>
      <w:proofErr w:type="spellEnd"/>
      <w:r w:rsidRPr="00F23F3F">
        <w:rPr>
          <w:rFonts w:ascii="Times New Roman" w:hAnsi="Times New Roman" w:cs="Times New Roman"/>
        </w:rPr>
        <w:t xml:space="preserve"> </w:t>
      </w:r>
      <w:proofErr w:type="spellStart"/>
      <w:r w:rsidRPr="00F23F3F">
        <w:rPr>
          <w:rFonts w:ascii="Times New Roman" w:hAnsi="Times New Roman" w:cs="Times New Roman"/>
        </w:rPr>
        <w:t>penangkapan</w:t>
      </w:r>
      <w:proofErr w:type="spellEnd"/>
      <w:r w:rsidRPr="00F23F3F">
        <w:rPr>
          <w:rFonts w:ascii="Times New Roman" w:hAnsi="Times New Roman" w:cs="Times New Roman"/>
        </w:rPr>
        <w:t xml:space="preserve"> </w:t>
      </w:r>
      <w:proofErr w:type="spellStart"/>
      <w:r w:rsidRPr="00F23F3F">
        <w:rPr>
          <w:rFonts w:ascii="Times New Roman" w:hAnsi="Times New Roman" w:cs="Times New Roman"/>
        </w:rPr>
        <w:t>udang</w:t>
      </w:r>
      <w:proofErr w:type="spellEnd"/>
      <w:r w:rsidRPr="00F23F3F">
        <w:rPr>
          <w:rFonts w:ascii="Times New Roman" w:hAnsi="Times New Roman" w:cs="Times New Roman"/>
        </w:rPr>
        <w:t xml:space="preserve"> di </w:t>
      </w:r>
      <w:proofErr w:type="spellStart"/>
      <w:r w:rsidRPr="00F23F3F">
        <w:rPr>
          <w:rFonts w:ascii="Times New Roman" w:hAnsi="Times New Roman" w:cs="Times New Roman"/>
        </w:rPr>
        <w:t>perairan</w:t>
      </w:r>
      <w:proofErr w:type="spellEnd"/>
      <w:r w:rsidRPr="00F23F3F">
        <w:rPr>
          <w:rFonts w:ascii="Times New Roman" w:hAnsi="Times New Roman" w:cs="Times New Roman"/>
        </w:rPr>
        <w:t xml:space="preserve"> </w:t>
      </w:r>
      <w:proofErr w:type="spellStart"/>
      <w:r w:rsidRPr="00F23F3F">
        <w:rPr>
          <w:rFonts w:ascii="Times New Roman" w:hAnsi="Times New Roman" w:cs="Times New Roman"/>
        </w:rPr>
        <w:t>Kabupaten</w:t>
      </w:r>
      <w:proofErr w:type="spellEnd"/>
      <w:r w:rsidRPr="00F23F3F">
        <w:rPr>
          <w:rFonts w:ascii="Times New Roman" w:hAnsi="Times New Roman" w:cs="Times New Roman"/>
        </w:rPr>
        <w:t xml:space="preserve"> Tanah Bumbu.</w:t>
      </w:r>
    </w:p>
    <w:p w14:paraId="2DE7C641" w14:textId="010FDD5B" w:rsidR="002D757A" w:rsidRPr="00B14A21" w:rsidRDefault="002D757A" w:rsidP="002D757A">
      <w:pPr>
        <w:numPr>
          <w:ilvl w:val="0"/>
          <w:numId w:val="2"/>
        </w:numPr>
        <w:jc w:val="both"/>
        <w:rPr>
          <w:rFonts w:ascii="Times New Roman" w:hAnsi="Times New Roman" w:cs="Times New Roman"/>
        </w:rPr>
      </w:pPr>
      <w:r w:rsidRPr="00B14A21">
        <w:rPr>
          <w:rFonts w:ascii="Times New Roman" w:hAnsi="Times New Roman" w:cs="Times New Roman"/>
        </w:rPr>
        <w:t xml:space="preserve">Metode </w:t>
      </w:r>
      <w:proofErr w:type="spellStart"/>
      <w:r w:rsidRPr="00B14A21">
        <w:rPr>
          <w:rFonts w:ascii="Times New Roman" w:hAnsi="Times New Roman" w:cs="Times New Roman"/>
        </w:rPr>
        <w:t>Pengumpulan</w:t>
      </w:r>
      <w:proofErr w:type="spellEnd"/>
      <w:r w:rsidRPr="00B14A21">
        <w:rPr>
          <w:rFonts w:ascii="Times New Roman" w:hAnsi="Times New Roman" w:cs="Times New Roman"/>
        </w:rPr>
        <w:t xml:space="preserve"> Data: Data </w:t>
      </w:r>
      <w:proofErr w:type="spellStart"/>
      <w:r w:rsidRPr="00B14A21">
        <w:rPr>
          <w:rFonts w:ascii="Times New Roman" w:hAnsi="Times New Roman" w:cs="Times New Roman"/>
        </w:rPr>
        <w:t>panjang</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karapas</w:t>
      </w:r>
      <w:proofErr w:type="spellEnd"/>
      <w:r w:rsidRPr="00B14A21">
        <w:rPr>
          <w:rFonts w:ascii="Times New Roman" w:hAnsi="Times New Roman" w:cs="Times New Roman"/>
        </w:rPr>
        <w:t xml:space="preserve"> dan </w:t>
      </w:r>
      <w:proofErr w:type="spellStart"/>
      <w:r w:rsidRPr="00B14A21">
        <w:rPr>
          <w:rFonts w:ascii="Times New Roman" w:hAnsi="Times New Roman" w:cs="Times New Roman"/>
        </w:rPr>
        <w:t>berat</w:t>
      </w:r>
      <w:proofErr w:type="spellEnd"/>
      <w:r w:rsidRPr="00B14A21">
        <w:rPr>
          <w:rFonts w:ascii="Times New Roman" w:hAnsi="Times New Roman" w:cs="Times New Roman"/>
        </w:rPr>
        <w:t xml:space="preserve"> total </w:t>
      </w:r>
      <w:proofErr w:type="spellStart"/>
      <w:r w:rsidRPr="00B14A21">
        <w:rPr>
          <w:rFonts w:ascii="Times New Roman" w:hAnsi="Times New Roman" w:cs="Times New Roman"/>
        </w:rPr>
        <w:t>udang</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untuk</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analisis</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pertumbuhan</w:t>
      </w:r>
      <w:proofErr w:type="spellEnd"/>
      <w:r w:rsidRPr="00B14A21">
        <w:rPr>
          <w:rFonts w:ascii="Times New Roman" w:hAnsi="Times New Roman" w:cs="Times New Roman"/>
        </w:rPr>
        <w:t>.</w:t>
      </w:r>
    </w:p>
    <w:p w14:paraId="2FAD8860" w14:textId="77777777" w:rsidR="002D757A" w:rsidRPr="00B14A21" w:rsidRDefault="002D757A" w:rsidP="002D757A">
      <w:pPr>
        <w:pStyle w:val="ListParagraph"/>
        <w:numPr>
          <w:ilvl w:val="1"/>
          <w:numId w:val="2"/>
        </w:numPr>
        <w:jc w:val="both"/>
        <w:rPr>
          <w:rFonts w:ascii="Times New Roman" w:hAnsi="Times New Roman" w:cs="Times New Roman"/>
        </w:rPr>
      </w:pPr>
      <w:proofErr w:type="spellStart"/>
      <w:r w:rsidRPr="00B14A21">
        <w:rPr>
          <w:rFonts w:ascii="Times New Roman" w:hAnsi="Times New Roman" w:cs="Times New Roman"/>
        </w:rPr>
        <w:t>Pembedahan</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sampel</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untuk</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pengamatan</w:t>
      </w:r>
      <w:proofErr w:type="spellEnd"/>
      <w:r w:rsidRPr="00B14A21">
        <w:rPr>
          <w:rFonts w:ascii="Times New Roman" w:hAnsi="Times New Roman" w:cs="Times New Roman"/>
        </w:rPr>
        <w:t xml:space="preserve"> TKG dan </w:t>
      </w:r>
      <w:proofErr w:type="spellStart"/>
      <w:r w:rsidRPr="00B14A21">
        <w:rPr>
          <w:rFonts w:ascii="Times New Roman" w:hAnsi="Times New Roman" w:cs="Times New Roman"/>
        </w:rPr>
        <w:t>indeks</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kematangan</w:t>
      </w:r>
      <w:proofErr w:type="spellEnd"/>
      <w:r w:rsidRPr="00B14A21">
        <w:rPr>
          <w:rFonts w:ascii="Times New Roman" w:hAnsi="Times New Roman" w:cs="Times New Roman"/>
        </w:rPr>
        <w:t xml:space="preserve"> gonad (IKG).</w:t>
      </w:r>
    </w:p>
    <w:p w14:paraId="2F559FC5" w14:textId="77777777" w:rsidR="002D757A" w:rsidRPr="00B14A21" w:rsidRDefault="002D757A" w:rsidP="002D757A">
      <w:pPr>
        <w:numPr>
          <w:ilvl w:val="1"/>
          <w:numId w:val="2"/>
        </w:numPr>
        <w:jc w:val="both"/>
        <w:rPr>
          <w:rFonts w:ascii="Times New Roman" w:hAnsi="Times New Roman" w:cs="Times New Roman"/>
        </w:rPr>
      </w:pPr>
      <w:proofErr w:type="spellStart"/>
      <w:r w:rsidRPr="00B14A21">
        <w:rPr>
          <w:rFonts w:ascii="Times New Roman" w:hAnsi="Times New Roman" w:cs="Times New Roman"/>
        </w:rPr>
        <w:lastRenderedPageBreak/>
        <w:t>Wawancara</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dengan</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nelayan</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mengenai</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lokasi</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penangkapan</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untuk</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memetakan</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distribusi</w:t>
      </w:r>
      <w:proofErr w:type="spellEnd"/>
      <w:r w:rsidRPr="00B14A21">
        <w:rPr>
          <w:rFonts w:ascii="Times New Roman" w:hAnsi="Times New Roman" w:cs="Times New Roman"/>
        </w:rPr>
        <w:t xml:space="preserve"> </w:t>
      </w:r>
      <w:proofErr w:type="spellStart"/>
      <w:r w:rsidRPr="00B14A21">
        <w:rPr>
          <w:rFonts w:ascii="Times New Roman" w:hAnsi="Times New Roman" w:cs="Times New Roman"/>
        </w:rPr>
        <w:t>spasial</w:t>
      </w:r>
      <w:proofErr w:type="spellEnd"/>
      <w:r w:rsidRPr="00B14A21">
        <w:rPr>
          <w:rFonts w:ascii="Times New Roman" w:hAnsi="Times New Roman" w:cs="Times New Roman"/>
        </w:rPr>
        <w:t>.</w:t>
      </w:r>
    </w:p>
    <w:p w14:paraId="5CB37F05" w14:textId="5871BD1E" w:rsidR="002D757A" w:rsidRDefault="00F23F3F" w:rsidP="002D757A">
      <w:pPr>
        <w:pStyle w:val="ListParagraph"/>
        <w:numPr>
          <w:ilvl w:val="0"/>
          <w:numId w:val="1"/>
        </w:numPr>
        <w:spacing w:line="360" w:lineRule="auto"/>
        <w:jc w:val="both"/>
        <w:rPr>
          <w:rFonts w:ascii="Times New Roman" w:hAnsi="Times New Roman" w:cs="Times New Roman"/>
          <w:color w:val="000000"/>
        </w:rPr>
      </w:pPr>
      <w:proofErr w:type="spellStart"/>
      <w:r>
        <w:rPr>
          <w:rFonts w:ascii="Times New Roman" w:hAnsi="Times New Roman" w:cs="Times New Roman"/>
          <w:color w:val="000000"/>
        </w:rPr>
        <w:t>Analisis</w:t>
      </w:r>
      <w:proofErr w:type="spellEnd"/>
      <w:r>
        <w:rPr>
          <w:rFonts w:ascii="Times New Roman" w:hAnsi="Times New Roman" w:cs="Times New Roman"/>
          <w:color w:val="000000"/>
        </w:rPr>
        <w:t xml:space="preserve"> Data</w:t>
      </w:r>
    </w:p>
    <w:p w14:paraId="7416D665" w14:textId="3D7D0077" w:rsidR="00F23F3F" w:rsidRDefault="00F23F3F" w:rsidP="002E12AC">
      <w:pPr>
        <w:pStyle w:val="ListParagraph"/>
        <w:numPr>
          <w:ilvl w:val="0"/>
          <w:numId w:val="8"/>
        </w:numPr>
        <w:spacing w:line="360" w:lineRule="auto"/>
        <w:ind w:left="1418"/>
        <w:jc w:val="both"/>
        <w:rPr>
          <w:rFonts w:ascii="Times New Roman" w:hAnsi="Times New Roman" w:cs="Times New Roman"/>
          <w:color w:val="000000"/>
        </w:rPr>
      </w:pPr>
      <w:proofErr w:type="spellStart"/>
      <w:r w:rsidRPr="00F23F3F">
        <w:rPr>
          <w:rFonts w:ascii="Times New Roman" w:hAnsi="Times New Roman" w:cs="Times New Roman"/>
          <w:color w:val="000000"/>
        </w:rPr>
        <w:t>Ukuran</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pertama</w:t>
      </w:r>
      <w:proofErr w:type="spellEnd"/>
      <w:r w:rsidRPr="00F23F3F">
        <w:rPr>
          <w:rFonts w:ascii="Times New Roman" w:hAnsi="Times New Roman" w:cs="Times New Roman"/>
          <w:color w:val="000000"/>
        </w:rPr>
        <w:t xml:space="preserve"> kali </w:t>
      </w:r>
      <w:proofErr w:type="spellStart"/>
      <w:r w:rsidRPr="00F23F3F">
        <w:rPr>
          <w:rFonts w:ascii="Times New Roman" w:hAnsi="Times New Roman" w:cs="Times New Roman"/>
          <w:color w:val="000000"/>
        </w:rPr>
        <w:t>tertangkap</w:t>
      </w:r>
      <w:proofErr w:type="spellEnd"/>
      <w:r w:rsidRPr="00F23F3F">
        <w:rPr>
          <w:rFonts w:ascii="Times New Roman" w:hAnsi="Times New Roman" w:cs="Times New Roman"/>
          <w:color w:val="000000"/>
        </w:rPr>
        <w:t xml:space="preserve"> (L50%)</w:t>
      </w:r>
    </w:p>
    <w:p w14:paraId="6BADC1CE" w14:textId="4CEC78EB" w:rsidR="00F23F3F" w:rsidRDefault="00F23F3F" w:rsidP="002E12AC">
      <w:pPr>
        <w:pStyle w:val="ListParagraph"/>
        <w:spacing w:line="360" w:lineRule="auto"/>
        <w:ind w:left="1418"/>
        <w:jc w:val="both"/>
        <w:rPr>
          <w:rFonts w:ascii="Times New Roman" w:hAnsi="Times New Roman" w:cs="Times New Roman"/>
          <w:color w:val="000000"/>
        </w:rPr>
      </w:pPr>
      <w:r w:rsidRPr="00F23F3F">
        <w:rPr>
          <w:rFonts w:ascii="Times New Roman" w:hAnsi="Times New Roman" w:cs="Times New Roman"/>
          <w:color w:val="000000"/>
        </w:rPr>
        <w:t xml:space="preserve"> (L∞) </w:t>
      </w:r>
      <w:proofErr w:type="spellStart"/>
      <w:r w:rsidRPr="00F23F3F">
        <w:rPr>
          <w:rFonts w:ascii="Times New Roman" w:hAnsi="Times New Roman" w:cs="Times New Roman"/>
          <w:color w:val="000000"/>
        </w:rPr>
        <w:t>perhitungan</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panjang</w:t>
      </w:r>
      <w:proofErr w:type="spellEnd"/>
      <w:r w:rsidRPr="00F23F3F">
        <w:rPr>
          <w:rFonts w:ascii="Times New Roman" w:hAnsi="Times New Roman" w:cs="Times New Roman"/>
          <w:color w:val="000000"/>
        </w:rPr>
        <w:t xml:space="preserve"> infinity </w:t>
      </w:r>
      <w:proofErr w:type="spellStart"/>
      <w:r w:rsidRPr="00F23F3F">
        <w:rPr>
          <w:rFonts w:ascii="Times New Roman" w:hAnsi="Times New Roman" w:cs="Times New Roman"/>
          <w:color w:val="000000"/>
        </w:rPr>
        <w:t>sebagai</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berikut</w:t>
      </w:r>
      <w:proofErr w:type="spellEnd"/>
      <w:r w:rsidRPr="00F23F3F">
        <w:rPr>
          <w:rFonts w:ascii="Times New Roman" w:hAnsi="Times New Roman" w:cs="Times New Roman"/>
          <w:color w:val="000000"/>
        </w:rPr>
        <w:t>:</w:t>
      </w:r>
    </w:p>
    <w:p w14:paraId="4F273B9F" w14:textId="77777777" w:rsidR="00F23F3F" w:rsidRDefault="00F23F3F" w:rsidP="002E12AC">
      <w:pPr>
        <w:pStyle w:val="ListParagraph"/>
        <w:spacing w:line="360" w:lineRule="auto"/>
        <w:ind w:left="1418"/>
        <w:jc w:val="both"/>
        <w:rPr>
          <w:rFonts w:ascii="Times New Roman" w:hAnsi="Times New Roman" w:cs="Times New Roman"/>
          <w:color w:val="000000"/>
        </w:rPr>
      </w:pPr>
      <w:r>
        <w:rPr>
          <w:rFonts w:ascii="Times New Roman" w:hAnsi="Times New Roman" w:cs="Times New Roman"/>
          <w:color w:val="000000"/>
        </w:rPr>
        <w:t xml:space="preserve"> </w:t>
      </w:r>
      <w:r w:rsidRPr="00F23F3F">
        <w:rPr>
          <w:rFonts w:ascii="Times New Roman" w:hAnsi="Times New Roman" w:cs="Times New Roman"/>
          <w:color w:val="000000"/>
        </w:rPr>
        <w:t xml:space="preserve">L∞ = </w:t>
      </w:r>
      <w:proofErr w:type="spellStart"/>
      <w:r w:rsidRPr="00F23F3F">
        <w:rPr>
          <w:rFonts w:ascii="Times New Roman" w:hAnsi="Times New Roman" w:cs="Times New Roman"/>
          <w:color w:val="000000"/>
        </w:rPr>
        <w:t>Lmaks</w:t>
      </w:r>
      <w:proofErr w:type="spellEnd"/>
      <w:r w:rsidRPr="00F23F3F">
        <w:rPr>
          <w:rFonts w:ascii="Times New Roman" w:hAnsi="Times New Roman" w:cs="Times New Roman"/>
          <w:color w:val="000000"/>
        </w:rPr>
        <w:t xml:space="preserve"> / 0,95 </w:t>
      </w:r>
    </w:p>
    <w:p w14:paraId="54301050" w14:textId="03F0FD04" w:rsidR="00F23F3F" w:rsidRDefault="00F23F3F" w:rsidP="002E12AC">
      <w:pPr>
        <w:pStyle w:val="ListParagraph"/>
        <w:spacing w:line="360" w:lineRule="auto"/>
        <w:ind w:left="1418"/>
        <w:jc w:val="both"/>
        <w:rPr>
          <w:rFonts w:ascii="Times New Roman" w:hAnsi="Times New Roman" w:cs="Times New Roman"/>
          <w:color w:val="000000"/>
        </w:rPr>
      </w:pPr>
      <w:proofErr w:type="spellStart"/>
      <w:r w:rsidRPr="00F23F3F">
        <w:rPr>
          <w:rFonts w:ascii="Times New Roman" w:hAnsi="Times New Roman" w:cs="Times New Roman"/>
          <w:color w:val="000000"/>
        </w:rPr>
        <w:t>Keterangan</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Lmaks</w:t>
      </w:r>
      <w:proofErr w:type="spellEnd"/>
      <w:r w:rsidRPr="00F23F3F">
        <w:rPr>
          <w:rFonts w:ascii="Times New Roman" w:hAnsi="Times New Roman" w:cs="Times New Roman"/>
          <w:color w:val="000000"/>
        </w:rPr>
        <w:t xml:space="preserve">= Panjang </w:t>
      </w:r>
      <w:proofErr w:type="spellStart"/>
      <w:r w:rsidRPr="00F23F3F">
        <w:rPr>
          <w:rFonts w:ascii="Times New Roman" w:hAnsi="Times New Roman" w:cs="Times New Roman"/>
          <w:color w:val="000000"/>
        </w:rPr>
        <w:t>maksimum</w:t>
      </w:r>
      <w:proofErr w:type="spellEnd"/>
    </w:p>
    <w:p w14:paraId="2178811A" w14:textId="5CEA831A" w:rsidR="00F23F3F" w:rsidRDefault="00F23F3F" w:rsidP="002E12AC">
      <w:pPr>
        <w:pStyle w:val="ListParagraph"/>
        <w:numPr>
          <w:ilvl w:val="0"/>
          <w:numId w:val="8"/>
        </w:numPr>
        <w:spacing w:after="0" w:line="360" w:lineRule="auto"/>
        <w:ind w:left="1418"/>
        <w:jc w:val="both"/>
        <w:rPr>
          <w:rFonts w:ascii="Times New Roman" w:hAnsi="Times New Roman" w:cs="Times New Roman"/>
          <w:color w:val="000000"/>
        </w:rPr>
      </w:pPr>
      <w:proofErr w:type="spellStart"/>
      <w:r w:rsidRPr="00F23F3F">
        <w:rPr>
          <w:rFonts w:ascii="Times New Roman" w:hAnsi="Times New Roman" w:cs="Times New Roman"/>
          <w:color w:val="000000"/>
        </w:rPr>
        <w:t>Hubungan</w:t>
      </w:r>
      <w:proofErr w:type="spellEnd"/>
      <w:r w:rsidRPr="00F23F3F">
        <w:rPr>
          <w:rFonts w:ascii="Times New Roman" w:hAnsi="Times New Roman" w:cs="Times New Roman"/>
          <w:color w:val="000000"/>
        </w:rPr>
        <w:t xml:space="preserve"> Panjang Bera</w:t>
      </w:r>
      <w:r>
        <w:rPr>
          <w:rFonts w:ascii="Times New Roman" w:hAnsi="Times New Roman" w:cs="Times New Roman"/>
          <w:color w:val="000000"/>
        </w:rPr>
        <w:t>t</w:t>
      </w:r>
    </w:p>
    <w:p w14:paraId="6DB12DC2" w14:textId="77777777" w:rsidR="00F23F3F" w:rsidRDefault="00F23F3F" w:rsidP="002E12AC">
      <w:pPr>
        <w:pStyle w:val="ListParagraph"/>
        <w:spacing w:after="0" w:line="360" w:lineRule="auto"/>
        <w:ind w:left="1418"/>
        <w:jc w:val="both"/>
        <w:rPr>
          <w:rFonts w:ascii="Times New Roman" w:hAnsi="Times New Roman" w:cs="Times New Roman"/>
          <w:color w:val="000000"/>
        </w:rPr>
      </w:pPr>
      <w:proofErr w:type="spellStart"/>
      <w:r w:rsidRPr="00F23F3F">
        <w:rPr>
          <w:rFonts w:ascii="Times New Roman" w:hAnsi="Times New Roman" w:cs="Times New Roman"/>
          <w:color w:val="000000"/>
        </w:rPr>
        <w:t>Menurut</w:t>
      </w:r>
      <w:proofErr w:type="spellEnd"/>
      <w:r w:rsidRPr="00F23F3F">
        <w:rPr>
          <w:rFonts w:ascii="Times New Roman" w:hAnsi="Times New Roman" w:cs="Times New Roman"/>
          <w:color w:val="000000"/>
        </w:rPr>
        <w:t xml:space="preserve"> Hile (19936) </w:t>
      </w:r>
      <w:proofErr w:type="spellStart"/>
      <w:r w:rsidRPr="00F23F3F">
        <w:rPr>
          <w:rFonts w:ascii="Times New Roman" w:hAnsi="Times New Roman" w:cs="Times New Roman"/>
          <w:color w:val="000000"/>
        </w:rPr>
        <w:t>dalam</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Effendie</w:t>
      </w:r>
      <w:proofErr w:type="spellEnd"/>
      <w:r w:rsidRPr="00F23F3F">
        <w:rPr>
          <w:rFonts w:ascii="Times New Roman" w:hAnsi="Times New Roman" w:cs="Times New Roman"/>
          <w:color w:val="000000"/>
        </w:rPr>
        <w:t xml:space="preserve"> (2002), </w:t>
      </w:r>
      <w:proofErr w:type="spellStart"/>
      <w:r w:rsidRPr="00F23F3F">
        <w:rPr>
          <w:rFonts w:ascii="Times New Roman" w:hAnsi="Times New Roman" w:cs="Times New Roman"/>
          <w:color w:val="000000"/>
        </w:rPr>
        <w:t>hubungan</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panjang</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berat</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dihitung</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dengan</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rumus</w:t>
      </w:r>
      <w:proofErr w:type="spellEnd"/>
      <w:r w:rsidRPr="00F23F3F">
        <w:rPr>
          <w:rFonts w:ascii="Times New Roman" w:hAnsi="Times New Roman" w:cs="Times New Roman"/>
          <w:color w:val="000000"/>
        </w:rPr>
        <w:t xml:space="preserve">: </w:t>
      </w:r>
    </w:p>
    <w:p w14:paraId="37237E8C" w14:textId="77777777" w:rsidR="00F23F3F" w:rsidRDefault="00F23F3F" w:rsidP="002E12AC">
      <w:pPr>
        <w:pStyle w:val="ListParagraph"/>
        <w:spacing w:line="360" w:lineRule="auto"/>
        <w:ind w:left="1418"/>
        <w:jc w:val="both"/>
        <w:rPr>
          <w:rFonts w:ascii="Times New Roman" w:hAnsi="Times New Roman" w:cs="Times New Roman"/>
          <w:color w:val="000000"/>
        </w:rPr>
      </w:pPr>
      <w:r w:rsidRPr="00F23F3F">
        <w:rPr>
          <w:rFonts w:ascii="Times New Roman" w:hAnsi="Times New Roman" w:cs="Times New Roman"/>
          <w:color w:val="000000"/>
        </w:rPr>
        <w:t xml:space="preserve">W= a Lb </w:t>
      </w:r>
    </w:p>
    <w:p w14:paraId="460E883B" w14:textId="6EBD6CF4" w:rsidR="00F23F3F" w:rsidRDefault="00F23F3F" w:rsidP="002E12AC">
      <w:pPr>
        <w:pStyle w:val="ListParagraph"/>
        <w:spacing w:line="360" w:lineRule="auto"/>
        <w:ind w:left="1418"/>
        <w:jc w:val="both"/>
        <w:rPr>
          <w:rFonts w:ascii="Times New Roman" w:hAnsi="Times New Roman" w:cs="Times New Roman"/>
          <w:color w:val="000000"/>
        </w:rPr>
      </w:pPr>
      <w:proofErr w:type="spellStart"/>
      <w:r w:rsidRPr="00F23F3F">
        <w:rPr>
          <w:rFonts w:ascii="Times New Roman" w:hAnsi="Times New Roman" w:cs="Times New Roman"/>
          <w:color w:val="000000"/>
        </w:rPr>
        <w:t>Keterangan</w:t>
      </w:r>
      <w:proofErr w:type="spellEnd"/>
      <w:r w:rsidRPr="00F23F3F">
        <w:rPr>
          <w:rFonts w:ascii="Times New Roman" w:hAnsi="Times New Roman" w:cs="Times New Roman"/>
          <w:color w:val="000000"/>
        </w:rPr>
        <w:t>:</w:t>
      </w:r>
      <w:r>
        <w:rPr>
          <w:rFonts w:ascii="Times New Roman" w:hAnsi="Times New Roman" w:cs="Times New Roman"/>
          <w:color w:val="000000"/>
        </w:rPr>
        <w:tab/>
      </w:r>
      <w:r w:rsidRPr="00F23F3F">
        <w:rPr>
          <w:rFonts w:ascii="Times New Roman" w:hAnsi="Times New Roman" w:cs="Times New Roman"/>
          <w:color w:val="000000"/>
        </w:rPr>
        <w:t xml:space="preserve">W = Berat(gram) </w:t>
      </w:r>
    </w:p>
    <w:p w14:paraId="73C793FA" w14:textId="77777777" w:rsidR="00F23F3F" w:rsidRDefault="00F23F3F" w:rsidP="002E12AC">
      <w:pPr>
        <w:pStyle w:val="ListParagraph"/>
        <w:spacing w:line="360" w:lineRule="auto"/>
        <w:ind w:left="1418" w:firstLine="470"/>
        <w:jc w:val="both"/>
        <w:rPr>
          <w:rFonts w:ascii="Times New Roman" w:hAnsi="Times New Roman" w:cs="Times New Roman"/>
          <w:color w:val="000000"/>
        </w:rPr>
      </w:pPr>
      <w:r w:rsidRPr="00F23F3F">
        <w:rPr>
          <w:rFonts w:ascii="Times New Roman" w:hAnsi="Times New Roman" w:cs="Times New Roman"/>
          <w:color w:val="000000"/>
        </w:rPr>
        <w:t>L = Panjang</w:t>
      </w:r>
      <w:r>
        <w:rPr>
          <w:rFonts w:ascii="Times New Roman" w:hAnsi="Times New Roman" w:cs="Times New Roman"/>
          <w:color w:val="000000"/>
        </w:rPr>
        <w:t xml:space="preserve"> </w:t>
      </w:r>
      <w:proofErr w:type="spellStart"/>
      <w:r w:rsidRPr="00F23F3F">
        <w:rPr>
          <w:rFonts w:ascii="Times New Roman" w:hAnsi="Times New Roman" w:cs="Times New Roman"/>
          <w:color w:val="000000"/>
        </w:rPr>
        <w:t>karapas</w:t>
      </w:r>
      <w:proofErr w:type="spellEnd"/>
      <w:r w:rsidRPr="00F23F3F">
        <w:rPr>
          <w:rFonts w:ascii="Times New Roman" w:hAnsi="Times New Roman" w:cs="Times New Roman"/>
          <w:color w:val="000000"/>
        </w:rPr>
        <w:t xml:space="preserve">(mm) </w:t>
      </w:r>
    </w:p>
    <w:p w14:paraId="744D5D37" w14:textId="77777777" w:rsidR="00F23F3F" w:rsidRDefault="00F23F3F" w:rsidP="002E12AC">
      <w:pPr>
        <w:pStyle w:val="ListParagraph"/>
        <w:spacing w:line="360" w:lineRule="auto"/>
        <w:ind w:left="1418" w:firstLine="470"/>
        <w:jc w:val="both"/>
        <w:rPr>
          <w:rFonts w:ascii="Times New Roman" w:hAnsi="Times New Roman" w:cs="Times New Roman"/>
          <w:color w:val="000000"/>
        </w:rPr>
      </w:pPr>
      <w:r w:rsidRPr="00F23F3F">
        <w:rPr>
          <w:rFonts w:ascii="Times New Roman" w:hAnsi="Times New Roman" w:cs="Times New Roman"/>
          <w:color w:val="000000"/>
        </w:rPr>
        <w:t xml:space="preserve">a = intercept </w:t>
      </w:r>
    </w:p>
    <w:p w14:paraId="6BB6B89D" w14:textId="77777777" w:rsidR="00F23F3F" w:rsidRDefault="00F23F3F" w:rsidP="002E12AC">
      <w:pPr>
        <w:pStyle w:val="ListParagraph"/>
        <w:spacing w:line="360" w:lineRule="auto"/>
        <w:ind w:left="1418" w:firstLine="470"/>
        <w:jc w:val="both"/>
        <w:rPr>
          <w:rFonts w:ascii="Times New Roman" w:hAnsi="Times New Roman" w:cs="Times New Roman"/>
          <w:color w:val="000000"/>
        </w:rPr>
      </w:pPr>
      <w:r w:rsidRPr="00F23F3F">
        <w:rPr>
          <w:rFonts w:ascii="Times New Roman" w:hAnsi="Times New Roman" w:cs="Times New Roman"/>
          <w:color w:val="000000"/>
        </w:rPr>
        <w:t xml:space="preserve">b = slope </w:t>
      </w:r>
    </w:p>
    <w:p w14:paraId="242E0126" w14:textId="360E2C7B" w:rsidR="00F1451D" w:rsidRPr="00EC560F" w:rsidRDefault="00F23F3F" w:rsidP="00EC560F">
      <w:pPr>
        <w:pStyle w:val="ListParagraph"/>
        <w:spacing w:after="0" w:line="360" w:lineRule="auto"/>
        <w:ind w:left="1418"/>
        <w:jc w:val="both"/>
        <w:rPr>
          <w:rFonts w:ascii="Times New Roman" w:hAnsi="Times New Roman" w:cs="Times New Roman"/>
          <w:color w:val="000000"/>
        </w:rPr>
      </w:pPr>
      <w:r w:rsidRPr="00F23F3F">
        <w:rPr>
          <w:rFonts w:ascii="Times New Roman" w:hAnsi="Times New Roman" w:cs="Times New Roman"/>
          <w:color w:val="000000"/>
        </w:rPr>
        <w:t xml:space="preserve">Nilai a dan b </w:t>
      </w:r>
      <w:proofErr w:type="spellStart"/>
      <w:r w:rsidRPr="00F23F3F">
        <w:rPr>
          <w:rFonts w:ascii="Times New Roman" w:hAnsi="Times New Roman" w:cs="Times New Roman"/>
          <w:color w:val="000000"/>
        </w:rPr>
        <w:t>adalah</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konstanta</w:t>
      </w:r>
      <w:proofErr w:type="spellEnd"/>
      <w:r w:rsidRPr="00F23F3F">
        <w:rPr>
          <w:rFonts w:ascii="Times New Roman" w:hAnsi="Times New Roman" w:cs="Times New Roman"/>
          <w:color w:val="000000"/>
        </w:rPr>
        <w:t xml:space="preserve"> yang </w:t>
      </w:r>
      <w:proofErr w:type="spellStart"/>
      <w:r w:rsidRPr="00F23F3F">
        <w:rPr>
          <w:rFonts w:ascii="Times New Roman" w:hAnsi="Times New Roman" w:cs="Times New Roman"/>
          <w:color w:val="000000"/>
        </w:rPr>
        <w:t>diperoleh</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dari</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analisa</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regresi</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panjang</w:t>
      </w:r>
      <w:proofErr w:type="spellEnd"/>
      <w:r w:rsidRPr="00F23F3F">
        <w:rPr>
          <w:rFonts w:ascii="Times New Roman" w:hAnsi="Times New Roman" w:cs="Times New Roman"/>
          <w:color w:val="000000"/>
        </w:rPr>
        <w:t xml:space="preserve"> </w:t>
      </w:r>
      <w:proofErr w:type="spellStart"/>
      <w:r w:rsidRPr="00F23F3F">
        <w:rPr>
          <w:rFonts w:ascii="Times New Roman" w:hAnsi="Times New Roman" w:cs="Times New Roman"/>
          <w:color w:val="000000"/>
        </w:rPr>
        <w:t>berat</w:t>
      </w:r>
      <w:proofErr w:type="spellEnd"/>
      <w:r w:rsidRPr="00F23F3F">
        <w:rPr>
          <w:rFonts w:ascii="Times New Roman" w:hAnsi="Times New Roman" w:cs="Times New Roman"/>
          <w:color w:val="000000"/>
        </w:rPr>
        <w:t>.</w:t>
      </w:r>
    </w:p>
    <w:sectPr w:rsidR="00F1451D" w:rsidRPr="00EC560F" w:rsidSect="00B228B0">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1BE0"/>
    <w:multiLevelType w:val="hybridMultilevel"/>
    <w:tmpl w:val="0AD4A196"/>
    <w:lvl w:ilvl="0" w:tplc="3809000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FA6AD7"/>
    <w:multiLevelType w:val="multilevel"/>
    <w:tmpl w:val="E44CCA50"/>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lowerLetter"/>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30C62"/>
    <w:multiLevelType w:val="multilevel"/>
    <w:tmpl w:val="779A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E215E3"/>
    <w:multiLevelType w:val="hybridMultilevel"/>
    <w:tmpl w:val="03E26EE0"/>
    <w:lvl w:ilvl="0" w:tplc="AF0A8A1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00225BA"/>
    <w:multiLevelType w:val="multilevel"/>
    <w:tmpl w:val="F4E47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91266"/>
    <w:multiLevelType w:val="hybridMultilevel"/>
    <w:tmpl w:val="F72291E4"/>
    <w:lvl w:ilvl="0" w:tplc="B8AC3322">
      <w:start w:val="3"/>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3C248B2"/>
    <w:multiLevelType w:val="hybridMultilevel"/>
    <w:tmpl w:val="D50478AA"/>
    <w:lvl w:ilvl="0" w:tplc="75501640">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01299B"/>
    <w:multiLevelType w:val="hybridMultilevel"/>
    <w:tmpl w:val="719CD34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2115052873">
    <w:abstractNumId w:val="6"/>
  </w:num>
  <w:num w:numId="2" w16cid:durableId="1825857707">
    <w:abstractNumId w:val="1"/>
  </w:num>
  <w:num w:numId="3" w16cid:durableId="643848588">
    <w:abstractNumId w:val="2"/>
  </w:num>
  <w:num w:numId="4" w16cid:durableId="1565798305">
    <w:abstractNumId w:val="7"/>
  </w:num>
  <w:num w:numId="5" w16cid:durableId="83956922">
    <w:abstractNumId w:val="5"/>
  </w:num>
  <w:num w:numId="6" w16cid:durableId="631442347">
    <w:abstractNumId w:val="4"/>
  </w:num>
  <w:num w:numId="7" w16cid:durableId="354188279">
    <w:abstractNumId w:val="0"/>
  </w:num>
  <w:num w:numId="8" w16cid:durableId="1828131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B0"/>
    <w:rsid w:val="0017550F"/>
    <w:rsid w:val="002D757A"/>
    <w:rsid w:val="002E12AC"/>
    <w:rsid w:val="008D6ED3"/>
    <w:rsid w:val="0094060B"/>
    <w:rsid w:val="00B228B0"/>
    <w:rsid w:val="00C03890"/>
    <w:rsid w:val="00C8737E"/>
    <w:rsid w:val="00CB789C"/>
    <w:rsid w:val="00CC555D"/>
    <w:rsid w:val="00E17BFA"/>
    <w:rsid w:val="00EC560F"/>
    <w:rsid w:val="00F1451D"/>
    <w:rsid w:val="00F23F3F"/>
    <w:rsid w:val="00F73526"/>
    <w:rsid w:val="00FE251F"/>
    <w:rsid w:val="00FF3F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1378"/>
  <w15:chartTrackingRefBased/>
  <w15:docId w15:val="{6EE02630-08D7-4831-968C-60E71D53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2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2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8B0"/>
    <w:rPr>
      <w:rFonts w:eastAsiaTheme="majorEastAsia" w:cstheme="majorBidi"/>
      <w:color w:val="272727" w:themeColor="text1" w:themeTint="D8"/>
    </w:rPr>
  </w:style>
  <w:style w:type="paragraph" w:styleId="Title">
    <w:name w:val="Title"/>
    <w:basedOn w:val="Normal"/>
    <w:next w:val="Normal"/>
    <w:link w:val="TitleChar"/>
    <w:uiPriority w:val="10"/>
    <w:qFormat/>
    <w:rsid w:val="00B22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8B0"/>
    <w:pPr>
      <w:spacing w:before="160"/>
      <w:jc w:val="center"/>
    </w:pPr>
    <w:rPr>
      <w:i/>
      <w:iCs/>
      <w:color w:val="404040" w:themeColor="text1" w:themeTint="BF"/>
    </w:rPr>
  </w:style>
  <w:style w:type="character" w:customStyle="1" w:styleId="QuoteChar">
    <w:name w:val="Quote Char"/>
    <w:basedOn w:val="DefaultParagraphFont"/>
    <w:link w:val="Quote"/>
    <w:uiPriority w:val="29"/>
    <w:rsid w:val="00B228B0"/>
    <w:rPr>
      <w:i/>
      <w:iCs/>
      <w:color w:val="404040" w:themeColor="text1" w:themeTint="BF"/>
    </w:rPr>
  </w:style>
  <w:style w:type="paragraph" w:styleId="ListParagraph">
    <w:name w:val="List Paragraph"/>
    <w:basedOn w:val="Normal"/>
    <w:uiPriority w:val="34"/>
    <w:qFormat/>
    <w:rsid w:val="00B228B0"/>
    <w:pPr>
      <w:ind w:left="720"/>
      <w:contextualSpacing/>
    </w:pPr>
  </w:style>
  <w:style w:type="character" w:styleId="IntenseEmphasis">
    <w:name w:val="Intense Emphasis"/>
    <w:basedOn w:val="DefaultParagraphFont"/>
    <w:uiPriority w:val="21"/>
    <w:qFormat/>
    <w:rsid w:val="00B228B0"/>
    <w:rPr>
      <w:i/>
      <w:iCs/>
      <w:color w:val="0F4761" w:themeColor="accent1" w:themeShade="BF"/>
    </w:rPr>
  </w:style>
  <w:style w:type="paragraph" w:styleId="IntenseQuote">
    <w:name w:val="Intense Quote"/>
    <w:basedOn w:val="Normal"/>
    <w:next w:val="Normal"/>
    <w:link w:val="IntenseQuoteChar"/>
    <w:uiPriority w:val="30"/>
    <w:qFormat/>
    <w:rsid w:val="00B22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8B0"/>
    <w:rPr>
      <w:i/>
      <w:iCs/>
      <w:color w:val="0F4761" w:themeColor="accent1" w:themeShade="BF"/>
    </w:rPr>
  </w:style>
  <w:style w:type="character" w:styleId="IntenseReference">
    <w:name w:val="Intense Reference"/>
    <w:basedOn w:val="DefaultParagraphFont"/>
    <w:uiPriority w:val="32"/>
    <w:qFormat/>
    <w:rsid w:val="00B228B0"/>
    <w:rPr>
      <w:b/>
      <w:bCs/>
      <w:smallCaps/>
      <w:color w:val="0F4761" w:themeColor="accent1" w:themeShade="BF"/>
      <w:spacing w:val="5"/>
    </w:rPr>
  </w:style>
  <w:style w:type="character" w:styleId="PlaceholderText">
    <w:name w:val="Placeholder Text"/>
    <w:basedOn w:val="DefaultParagraphFont"/>
    <w:uiPriority w:val="99"/>
    <w:semiHidden/>
    <w:rsid w:val="00FE251F"/>
    <w:rPr>
      <w:color w:val="666666"/>
    </w:rPr>
  </w:style>
  <w:style w:type="character" w:styleId="Strong">
    <w:name w:val="Strong"/>
    <w:basedOn w:val="DefaultParagraphFont"/>
    <w:uiPriority w:val="22"/>
    <w:qFormat/>
    <w:rsid w:val="002D757A"/>
    <w:rPr>
      <w:b/>
      <w:bCs/>
    </w:rPr>
  </w:style>
  <w:style w:type="paragraph" w:styleId="NormalWeb">
    <w:name w:val="Normal (Web)"/>
    <w:basedOn w:val="Normal"/>
    <w:uiPriority w:val="99"/>
    <w:semiHidden/>
    <w:unhideWhenUsed/>
    <w:rsid w:val="002D757A"/>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Emphasis">
    <w:name w:val="Emphasis"/>
    <w:basedOn w:val="DefaultParagraphFont"/>
    <w:uiPriority w:val="20"/>
    <w:qFormat/>
    <w:rsid w:val="002D757A"/>
    <w:rPr>
      <w:i/>
      <w:iCs/>
    </w:rPr>
  </w:style>
  <w:style w:type="paragraph" w:styleId="NoSpacing">
    <w:name w:val="No Spacing"/>
    <w:uiPriority w:val="1"/>
    <w:qFormat/>
    <w:rsid w:val="002D7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A4A9F3E9194D2E9AEA26165B364B73"/>
        <w:category>
          <w:name w:val="General"/>
          <w:gallery w:val="placeholder"/>
        </w:category>
        <w:types>
          <w:type w:val="bbPlcHdr"/>
        </w:types>
        <w:behaviors>
          <w:behavior w:val="content"/>
        </w:behaviors>
        <w:guid w:val="{AA86E78C-DDAC-485F-9931-9F56863DF737}"/>
      </w:docPartPr>
      <w:docPartBody>
        <w:p w:rsidR="005336D3" w:rsidRDefault="002F3F09" w:rsidP="002F3F09">
          <w:pPr>
            <w:pStyle w:val="D7A4A9F3E9194D2E9AEA26165B364B73"/>
          </w:pPr>
          <w:r w:rsidRPr="00C862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09"/>
    <w:rsid w:val="0017550F"/>
    <w:rsid w:val="001758BE"/>
    <w:rsid w:val="002F3F09"/>
    <w:rsid w:val="005336D3"/>
    <w:rsid w:val="00AF3818"/>
    <w:rsid w:val="00C873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F09"/>
    <w:rPr>
      <w:color w:val="666666"/>
    </w:rPr>
  </w:style>
  <w:style w:type="paragraph" w:customStyle="1" w:styleId="D7A4A9F3E9194D2E9AEA26165B364B73">
    <w:name w:val="D7A4A9F3E9194D2E9AEA26165B364B73"/>
    <w:rsid w:val="002F3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2D3E9F-B565-4D17-B5D4-C169121E008A}">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8914442150"/>
    <we:property name="MENDELEY_CITATIONS" value="[{&quot;citationID&quot;:&quot;MENDELEY_CITATION_81dc871b-cb42-4687-a3e1-1bb2c7d1525e&quot;,&quot;properties&quot;:{&quot;noteIndex&quot;:0},&quot;isEdited&quot;:false,&quot;manualOverride&quot;:{&quot;isManuallyOverridden&quot;:false,&quot;citeprocText&quot;:&quot;(Rizal &amp;#38; Apriliani, 2019)&quot;,&quot;manualOverrideText&quot;:&quot;&quot;},&quot;citationTag&quot;:&quot;MENDELEY_CITATION_v3_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&quot;,&quot;citationItems&quot;:[{&quot;id&quot;:&quot;530f4448-528d-31ee-a9c3-39a088c965b5&quot;,&quot;itemData&quot;:{&quot;type&quot;:&quot;article-journal&quot;,&quot;id&quot;:&quot;530f4448-528d-31ee-a9c3-39a088c965b5&quot;,&quot;title&quot;:&quot;Proporsi Hasil Tangkapan Trammel Net Pada Kedalaman Yang Berbeda Di Perairan Indramayu&quot;,&quot;author&quot;:[{&quot;family&quot;:&quot;Rizal&quot;,&quot;given&quot;:&quot;Achmad&quot;,&quot;parse-names&quot;:false,&quot;dropping-particle&quot;:&quot;&quot;,&quot;non-dropping-particle&quot;:&quot;&quot;},{&quot;family&quot;:&quot;Apriliani&quot;,&quot;given&quot;:&quot;Izza Mahdiana&quot;,&quot;parse-names&quot;:false,&quot;dropping-particle&quot;:&quot;&quot;,&quot;non-dropping-particle&quot;:&quot;&quot;}],&quot;container-title&quot;:&quot;ALBACORE Jurnal Penelitian Perikanan Laut&quot;,&quot;DOI&quot;:&quot;10.29244/core.3.3.249-261&quot;,&quot;ISSN&quot;:&quot;2549-1326&quot;,&quot;issued&quot;:{&quot;date-parts&quot;:[[2019]]},&quot;page&quot;:&quot;249-261&quot;,&quot;abstract&quot;:&quot;Penelitian ini dilaksanakan pada bulan April sampai Mei 2017 di perairan Indramayu, Provinsi Jawa Barat. Penelitian ini bertujuan untuk mengetahui berapa besar proporsi udang hasil tangkapan utama dan by-catch  dengan menggunakan alat tangkap trammel net di perairan Kabupaten Indramayu. Penelitian ini menggunakan metode survei dengan analisis deskriptif. Data yang diamati dalam penelitian ini meliputi data sekunder dan data primer. Data sekunder berupa informasi yang diperoleh dari Kantor Dinas Perikanan Kabupaten Indramayu. Pengambilan data primer dilaksanakan secara langsung melalui pengamatan di lapangan dengan mengamati hasil tangkapan yang diperoleh nelayan Desa Limbangan dan informasi tambahan dari nelayan setempat. Data primer diperoleh dengan mengikuti 15 kali trip (15 kali setting dan 15 kali hauling) pada kedalaman berbeda. Data yang diperoleh dicatat berdasarkan jenis hasil tangkapan, jumlah, ukuran dan bobot hasil tangkapan. Penelitian ini menggunakan kapal berukuran 5 GT dengan kekuatan mesin sebesar 16-23 PK. Hasil dari penelitian ini menyatakan dari total individu hasil tangkapan, alat tangkap trammel net masih selektif digunakan untuk menangkap udang pada kisaran kedalaman 5-16 m, karena jumlah individu hasil tangkapan lebih tinggi (57,15%) dibandingkan dengan by-catch (42,84%). Total bobot hasil tangkapan dari trammel net didominasi oleh by-catch yaitu berupa jenis ikan (82%), dibandingkan hasil tangkapan utama yaitu jenis udang (15%), dan discard (3%). Proporsi jenis individu udang pada kedalaman 5-10 m didominasi oleh udang peci, krosok, dogol dan udang kipas, sedangkan pada kedalaman 11-16 m didominasi oleh udang jerbung, udang windu dan udang ronggeng.Kata kunci:      hasil tangkapan, kedalaman, perairan Indramayu, trammel net, udang&quot;,&quot;issue&quot;:&quot;3&quot;,&quot;volume&quot;:&quot;3&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AC51-F3C2-4BAF-A43B-4BBE81EB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USER ASUS</cp:lastModifiedBy>
  <cp:revision>2</cp:revision>
  <dcterms:created xsi:type="dcterms:W3CDTF">2026-01-20T12:16:00Z</dcterms:created>
  <dcterms:modified xsi:type="dcterms:W3CDTF">2026-01-21T03:54:00Z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8c7b80eb-d3fa-376c-b69b-f47222020342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APSA Style Manual revised 2018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ASA Style Guide 6th/7th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