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6CA0" w14:textId="4B45ADAE" w:rsidR="008A4B0C" w:rsidRDefault="008A4B0C" w:rsidP="008A7B8C">
      <w:pPr>
        <w:sectPr w:rsidR="008A4B0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CA66E5" w14:textId="30B9FE7A" w:rsidR="008A4B0C" w:rsidRPr="00A80B5B" w:rsidRDefault="008A4B0C" w:rsidP="008A4B0C">
      <w:pPr>
        <w:rPr>
          <w:b/>
          <w:bCs/>
        </w:rPr>
      </w:pPr>
      <w:r w:rsidRPr="00A80B5B">
        <w:rPr>
          <w:b/>
          <w:bCs/>
        </w:rPr>
        <w:t xml:space="preserve">Summary of meeting </w:t>
      </w:r>
      <w:r w:rsidR="00AE09B6" w:rsidRPr="00A80B5B">
        <w:rPr>
          <w:b/>
          <w:bCs/>
        </w:rPr>
        <w:t>between FIP coordinator</w:t>
      </w:r>
      <w:r w:rsidR="00916671" w:rsidRPr="00A80B5B">
        <w:rPr>
          <w:b/>
          <w:bCs/>
        </w:rPr>
        <w:t xml:space="preserve"> Mike Fitzpatrick </w:t>
      </w:r>
      <w:r w:rsidRPr="00A80B5B">
        <w:rPr>
          <w:b/>
          <w:bCs/>
        </w:rPr>
        <w:t xml:space="preserve">with </w:t>
      </w:r>
      <w:r w:rsidRPr="00A80B5B">
        <w:rPr>
          <w:b/>
          <w:bCs/>
        </w:rPr>
        <w:t xml:space="preserve">Marine Institute scientists </w:t>
      </w:r>
      <w:r w:rsidRPr="00A80B5B">
        <w:rPr>
          <w:b/>
          <w:bCs/>
        </w:rPr>
        <w:t xml:space="preserve">Ailbhe Kavanagh, Macdara O Cuaig </w:t>
      </w:r>
      <w:r w:rsidR="00AE09B6" w:rsidRPr="00A80B5B">
        <w:rPr>
          <w:b/>
          <w:bCs/>
        </w:rPr>
        <w:t xml:space="preserve">&amp; </w:t>
      </w:r>
      <w:r w:rsidR="00AE09B6" w:rsidRPr="00A80B5B">
        <w:rPr>
          <w:b/>
          <w:bCs/>
        </w:rPr>
        <w:t>Graham Johnson</w:t>
      </w:r>
      <w:r w:rsidR="00AE09B6" w:rsidRPr="00A80B5B">
        <w:rPr>
          <w:b/>
          <w:bCs/>
        </w:rPr>
        <w:t xml:space="preserve"> </w:t>
      </w:r>
      <w:r w:rsidRPr="00A80B5B">
        <w:rPr>
          <w:b/>
          <w:bCs/>
        </w:rPr>
        <w:t>re</w:t>
      </w:r>
      <w:r w:rsidR="00916671" w:rsidRPr="00A80B5B">
        <w:rPr>
          <w:b/>
          <w:bCs/>
        </w:rPr>
        <w:t>garding data on</w:t>
      </w:r>
      <w:r w:rsidRPr="00A80B5B">
        <w:rPr>
          <w:b/>
          <w:bCs/>
        </w:rPr>
        <w:t xml:space="preserve"> ETP species</w:t>
      </w:r>
      <w:r w:rsidR="00916671" w:rsidRPr="00A80B5B">
        <w:rPr>
          <w:b/>
          <w:bCs/>
        </w:rPr>
        <w:t xml:space="preserve"> bycatch </w:t>
      </w:r>
      <w:r w:rsidR="00300538" w:rsidRPr="00A80B5B">
        <w:rPr>
          <w:b/>
          <w:bCs/>
        </w:rPr>
        <w:t>in Irish demersal fisheries</w:t>
      </w:r>
    </w:p>
    <w:p w14:paraId="3ADA4D56" w14:textId="435AED0B" w:rsidR="008A4B0C" w:rsidRDefault="008A4B0C" w:rsidP="008A4B0C">
      <w:r w:rsidRPr="00A80B5B">
        <w:rPr>
          <w:b/>
          <w:bCs/>
        </w:rPr>
        <w:t>Date: Feb 6</w:t>
      </w:r>
      <w:r w:rsidRPr="00A80B5B">
        <w:rPr>
          <w:b/>
          <w:bCs/>
          <w:vertAlign w:val="superscript"/>
        </w:rPr>
        <w:t>th</w:t>
      </w:r>
      <w:r w:rsidR="00A80B5B" w:rsidRPr="00A80B5B">
        <w:rPr>
          <w:b/>
          <w:bCs/>
          <w:vertAlign w:val="superscript"/>
        </w:rPr>
        <w:t xml:space="preserve"> </w:t>
      </w:r>
      <w:r w:rsidR="00A80B5B" w:rsidRPr="00A80B5B">
        <w:rPr>
          <w:b/>
          <w:bCs/>
        </w:rPr>
        <w:t>2026</w:t>
      </w:r>
      <w:r w:rsidR="00A80B5B">
        <w:br/>
      </w:r>
    </w:p>
    <w:p w14:paraId="2963D497" w14:textId="3102CCA0" w:rsidR="00300538" w:rsidRDefault="00300538" w:rsidP="00300538">
      <w:pPr>
        <w:pStyle w:val="ListParagraph"/>
        <w:numPr>
          <w:ilvl w:val="0"/>
          <w:numId w:val="1"/>
        </w:numPr>
      </w:pPr>
      <w:r>
        <w:t xml:space="preserve">Follow up meeting </w:t>
      </w:r>
      <w:r w:rsidR="001E7584">
        <w:t xml:space="preserve">as agreed </w:t>
      </w:r>
      <w:proofErr w:type="gramStart"/>
      <w:r w:rsidR="001E7584">
        <w:t>at</w:t>
      </w:r>
      <w:proofErr w:type="gramEnd"/>
      <w:r w:rsidR="001E7584">
        <w:t xml:space="preserve"> </w:t>
      </w:r>
      <w:r>
        <w:t>Dec 17</w:t>
      </w:r>
      <w:r w:rsidRPr="00C43AD9">
        <w:rPr>
          <w:vertAlign w:val="superscript"/>
        </w:rPr>
        <w:t>th</w:t>
      </w:r>
      <w:proofErr w:type="gramStart"/>
      <w:r>
        <w:t xml:space="preserve"> </w:t>
      </w:r>
      <w:r w:rsidR="001E7584">
        <w:t>2025</w:t>
      </w:r>
      <w:proofErr w:type="gramEnd"/>
      <w:r w:rsidR="001E7584">
        <w:t xml:space="preserve"> </w:t>
      </w:r>
      <w:r>
        <w:t>meeting</w:t>
      </w:r>
      <w:r w:rsidR="001E7584">
        <w:t xml:space="preserve"> between FIP coordinators and Marine Institute scientists.</w:t>
      </w:r>
    </w:p>
    <w:p w14:paraId="155AC5E6" w14:textId="503E53B2" w:rsidR="00300538" w:rsidRDefault="007B4143" w:rsidP="00300538">
      <w:pPr>
        <w:pStyle w:val="ListParagraph"/>
        <w:numPr>
          <w:ilvl w:val="0"/>
          <w:numId w:val="1"/>
        </w:numPr>
      </w:pPr>
      <w:r>
        <w:t xml:space="preserve">ETP </w:t>
      </w:r>
      <w:r w:rsidR="00FE1DD1">
        <w:t>b</w:t>
      </w:r>
      <w:r>
        <w:t>ycatch</w:t>
      </w:r>
      <w:r w:rsidR="00FE1DD1">
        <w:t xml:space="preserve"> information in Ireland is not of a high standard as observer coverage is low and </w:t>
      </w:r>
      <w:r w:rsidR="000D0DDF">
        <w:t>unlike the</w:t>
      </w:r>
      <w:r>
        <w:t xml:space="preserve"> </w:t>
      </w:r>
      <w:r w:rsidR="00300538">
        <w:t xml:space="preserve">UK </w:t>
      </w:r>
      <w:r w:rsidR="000D0DDF">
        <w:t xml:space="preserve">there are no </w:t>
      </w:r>
      <w:r w:rsidR="00300538">
        <w:t>dedicated fisheries bycatch observers</w:t>
      </w:r>
      <w:r w:rsidR="000D0DDF">
        <w:t>.</w:t>
      </w:r>
    </w:p>
    <w:p w14:paraId="71690424" w14:textId="4F3340E5" w:rsidR="00300538" w:rsidRDefault="00944AC8" w:rsidP="00300538">
      <w:pPr>
        <w:pStyle w:val="ListParagraph"/>
        <w:numPr>
          <w:ilvl w:val="0"/>
          <w:numId w:val="1"/>
        </w:numPr>
      </w:pPr>
      <w:r>
        <w:t xml:space="preserve">Low observer coverage rates </w:t>
      </w:r>
      <w:proofErr w:type="gramStart"/>
      <w:r>
        <w:t>creates</w:t>
      </w:r>
      <w:proofErr w:type="gramEnd"/>
      <w:r>
        <w:t xml:space="preserve"> </w:t>
      </w:r>
      <w:r w:rsidR="000D0DDF">
        <w:t xml:space="preserve">a </w:t>
      </w:r>
      <w:r>
        <w:t xml:space="preserve">particular </w:t>
      </w:r>
      <w:r w:rsidR="000D0DDF">
        <w:t xml:space="preserve">problem </w:t>
      </w:r>
      <w:r>
        <w:t>when</w:t>
      </w:r>
      <w:r w:rsidR="000D0DDF">
        <w:t xml:space="preserve"> monitoring </w:t>
      </w:r>
      <w:r w:rsidR="00300538">
        <w:t>rare events</w:t>
      </w:r>
    </w:p>
    <w:p w14:paraId="64D0D0E3" w14:textId="6BA4EE01" w:rsidR="00300538" w:rsidRDefault="009A1DD0" w:rsidP="00300538">
      <w:pPr>
        <w:pStyle w:val="ListParagraph"/>
        <w:numPr>
          <w:ilvl w:val="0"/>
          <w:numId w:val="1"/>
        </w:numPr>
      </w:pPr>
      <w:r>
        <w:t xml:space="preserve">MI scientists pointed out that fishermen have </w:t>
      </w:r>
      <w:r w:rsidR="00062AD2">
        <w:t xml:space="preserve">had </w:t>
      </w:r>
      <w:r>
        <w:t>problem</w:t>
      </w:r>
      <w:r w:rsidR="00062AD2">
        <w:t>s with a c</w:t>
      </w:r>
      <w:r w:rsidR="00300538">
        <w:t xml:space="preserve">umbersome </w:t>
      </w:r>
      <w:r w:rsidR="00062AD2">
        <w:t xml:space="preserve">process of recording bycatch events in the </w:t>
      </w:r>
      <w:r w:rsidR="00300538">
        <w:t>logbook</w:t>
      </w:r>
      <w:r w:rsidR="00062AD2">
        <w:t>.</w:t>
      </w:r>
    </w:p>
    <w:p w14:paraId="66667A93" w14:textId="3C9FF1DB" w:rsidR="00062AD2" w:rsidRDefault="00062AD2" w:rsidP="00062AD2">
      <w:pPr>
        <w:pStyle w:val="ListParagraph"/>
        <w:numPr>
          <w:ilvl w:val="0"/>
          <w:numId w:val="1"/>
        </w:numPr>
      </w:pPr>
      <w:proofErr w:type="gramStart"/>
      <w:r>
        <w:t>Additionally</w:t>
      </w:r>
      <w:proofErr w:type="gramEnd"/>
      <w:r>
        <w:t xml:space="preserve"> there is a f</w:t>
      </w:r>
      <w:r>
        <w:t>ear factor for fishermen</w:t>
      </w:r>
      <w:r>
        <w:t xml:space="preserve"> that any data recorded will end up </w:t>
      </w:r>
      <w:r w:rsidR="00CB2E46">
        <w:t>causing problems for them.</w:t>
      </w:r>
    </w:p>
    <w:p w14:paraId="61C4FC22" w14:textId="4426ECA1" w:rsidR="009A1DD0" w:rsidRDefault="00CB2E46" w:rsidP="007912FC">
      <w:pPr>
        <w:pStyle w:val="ListParagraph"/>
        <w:numPr>
          <w:ilvl w:val="0"/>
          <w:numId w:val="1"/>
        </w:numPr>
      </w:pPr>
      <w:r>
        <w:t xml:space="preserve">Potentially the introduction of new rules on </w:t>
      </w:r>
      <w:r w:rsidR="009A1DD0">
        <w:t xml:space="preserve">required reporting of bycatch in the EU Fisheries Control Regulation </w:t>
      </w:r>
      <w:r>
        <w:t xml:space="preserve">may </w:t>
      </w:r>
      <w:r w:rsidR="007912FC">
        <w:t>improve bycatch data.</w:t>
      </w:r>
    </w:p>
    <w:p w14:paraId="2BB037C5" w14:textId="77777777" w:rsidR="007B6293" w:rsidRDefault="007912FC" w:rsidP="009C477D">
      <w:pPr>
        <w:pStyle w:val="ListParagraph"/>
        <w:numPr>
          <w:ilvl w:val="0"/>
          <w:numId w:val="1"/>
        </w:numPr>
      </w:pPr>
      <w:r>
        <w:t xml:space="preserve">The MI scientists informed the FIP coordinator about </w:t>
      </w:r>
      <w:r w:rsidR="00300538">
        <w:t>2 current</w:t>
      </w:r>
      <w:r w:rsidR="00524452">
        <w:t xml:space="preserve"> European </w:t>
      </w:r>
      <w:r w:rsidR="00300538">
        <w:t>bycatch projects</w:t>
      </w:r>
      <w:r w:rsidR="00524452">
        <w:t xml:space="preserve"> they are involved in,</w:t>
      </w:r>
      <w:r w:rsidR="00300538">
        <w:t xml:space="preserve"> CIBBRINA and Marine Beacon</w:t>
      </w:r>
      <w:r w:rsidR="009C477D">
        <w:t>.</w:t>
      </w:r>
    </w:p>
    <w:p w14:paraId="43BECE33" w14:textId="3698162A" w:rsidR="007A4B2C" w:rsidRDefault="007B6293" w:rsidP="009C477D">
      <w:pPr>
        <w:pStyle w:val="ListParagraph"/>
        <w:numPr>
          <w:ilvl w:val="0"/>
          <w:numId w:val="1"/>
        </w:numPr>
      </w:pPr>
      <w:r>
        <w:t>T</w:t>
      </w:r>
      <w:r w:rsidR="00524452">
        <w:t xml:space="preserve">he FIP will </w:t>
      </w:r>
      <w:proofErr w:type="gramStart"/>
      <w:r w:rsidR="00524452">
        <w:t>look into</w:t>
      </w:r>
      <w:proofErr w:type="gramEnd"/>
      <w:r w:rsidR="00524452">
        <w:t xml:space="preserve"> these projects to </w:t>
      </w:r>
      <w:r w:rsidR="00674A03">
        <w:t>assess their relevance for FIP members.</w:t>
      </w:r>
    </w:p>
    <w:p w14:paraId="6AFF1BF7" w14:textId="108E79AC" w:rsidR="00032FBE" w:rsidRDefault="007B5DAC" w:rsidP="00300538">
      <w:pPr>
        <w:pStyle w:val="ListParagraph"/>
        <w:numPr>
          <w:ilvl w:val="0"/>
          <w:numId w:val="1"/>
        </w:numPr>
      </w:pPr>
      <w:r>
        <w:t xml:space="preserve">During a discussion on the utility of dedicated bycatch apps MI scientists felt that </w:t>
      </w:r>
      <w:r w:rsidR="00565466">
        <w:t>the</w:t>
      </w:r>
      <w:r w:rsidR="00300538">
        <w:t xml:space="preserve"> best tool</w:t>
      </w:r>
      <w:r w:rsidR="00565466">
        <w:t xml:space="preserve">s are </w:t>
      </w:r>
      <w:r w:rsidR="00300538">
        <w:t xml:space="preserve">the </w:t>
      </w:r>
      <w:r w:rsidR="00565466">
        <w:t xml:space="preserve">official </w:t>
      </w:r>
      <w:r w:rsidR="00300538">
        <w:t xml:space="preserve">logbook </w:t>
      </w:r>
      <w:r w:rsidR="00565466">
        <w:t>and</w:t>
      </w:r>
      <w:r w:rsidR="00300538">
        <w:t xml:space="preserve"> improved observer coverage</w:t>
      </w:r>
      <w:r w:rsidR="00565466">
        <w:t>.</w:t>
      </w:r>
    </w:p>
    <w:p w14:paraId="2A71396B" w14:textId="23AAA2E5" w:rsidR="001E7584" w:rsidRDefault="001E7584" w:rsidP="00300538">
      <w:pPr>
        <w:pStyle w:val="ListParagraph"/>
        <w:numPr>
          <w:ilvl w:val="0"/>
          <w:numId w:val="1"/>
        </w:numPr>
      </w:pPr>
      <w:r>
        <w:t xml:space="preserve">FIP coordinators will discuss logbook issues and new reporting requirements under the </w:t>
      </w:r>
      <w:r>
        <w:t>EU Fisheries Control Regulation</w:t>
      </w:r>
      <w:r>
        <w:t xml:space="preserve"> with FIP members and assess how improvements in </w:t>
      </w:r>
      <w:r w:rsidR="004100C6">
        <w:t>ETP bycatch data may be delivered.</w:t>
      </w:r>
    </w:p>
    <w:p w14:paraId="750E7DCD" w14:textId="77777777" w:rsidR="00DC160C" w:rsidRDefault="00DC160C"/>
    <w:p w14:paraId="1A5AC9B2" w14:textId="77777777" w:rsidR="0024748D" w:rsidRDefault="0024748D"/>
    <w:sectPr w:rsidR="0024748D" w:rsidSect="008A4B0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86E92"/>
    <w:multiLevelType w:val="hybridMultilevel"/>
    <w:tmpl w:val="28CEC0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89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0C"/>
    <w:rsid w:val="00032FBE"/>
    <w:rsid w:val="00034ADF"/>
    <w:rsid w:val="00062AD2"/>
    <w:rsid w:val="000A64EF"/>
    <w:rsid w:val="000C3F37"/>
    <w:rsid w:val="000D0DDF"/>
    <w:rsid w:val="000E577C"/>
    <w:rsid w:val="001E7584"/>
    <w:rsid w:val="0024748D"/>
    <w:rsid w:val="00300538"/>
    <w:rsid w:val="00334472"/>
    <w:rsid w:val="00335412"/>
    <w:rsid w:val="0040426B"/>
    <w:rsid w:val="004100C6"/>
    <w:rsid w:val="00524452"/>
    <w:rsid w:val="00556126"/>
    <w:rsid w:val="00561845"/>
    <w:rsid w:val="00565466"/>
    <w:rsid w:val="005F6EE0"/>
    <w:rsid w:val="00635D83"/>
    <w:rsid w:val="00674A03"/>
    <w:rsid w:val="007912FC"/>
    <w:rsid w:val="007A1F0E"/>
    <w:rsid w:val="007A4B2C"/>
    <w:rsid w:val="007B4143"/>
    <w:rsid w:val="007B5DAC"/>
    <w:rsid w:val="007B6293"/>
    <w:rsid w:val="00803947"/>
    <w:rsid w:val="008A4B0C"/>
    <w:rsid w:val="008A7B8C"/>
    <w:rsid w:val="008B0D03"/>
    <w:rsid w:val="00916671"/>
    <w:rsid w:val="00944AC8"/>
    <w:rsid w:val="009A1DD0"/>
    <w:rsid w:val="009C477D"/>
    <w:rsid w:val="009D26F1"/>
    <w:rsid w:val="00A01BB8"/>
    <w:rsid w:val="00A80B5B"/>
    <w:rsid w:val="00AE09B6"/>
    <w:rsid w:val="00C43AD9"/>
    <w:rsid w:val="00CB2E46"/>
    <w:rsid w:val="00CB7CA0"/>
    <w:rsid w:val="00CD42EC"/>
    <w:rsid w:val="00D91570"/>
    <w:rsid w:val="00DC160C"/>
    <w:rsid w:val="00E40B2D"/>
    <w:rsid w:val="00EA4FD5"/>
    <w:rsid w:val="00FE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4B658"/>
  <w15:chartTrackingRefBased/>
  <w15:docId w15:val="{EC71A0EC-BD91-420A-B4C2-20862801E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538"/>
  </w:style>
  <w:style w:type="paragraph" w:styleId="Heading1">
    <w:name w:val="heading 1"/>
    <w:basedOn w:val="Normal"/>
    <w:next w:val="Normal"/>
    <w:link w:val="Heading1Char"/>
    <w:uiPriority w:val="9"/>
    <w:qFormat/>
    <w:rsid w:val="00DC1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6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1300</Characters>
  <Application>Microsoft Office Word</Application>
  <DocSecurity>0</DocSecurity>
  <Lines>59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Fitzpatrick</dc:creator>
  <cp:keywords/>
  <dc:description/>
  <cp:lastModifiedBy>Mike Fitzpatrick</cp:lastModifiedBy>
  <cp:revision>2</cp:revision>
  <dcterms:created xsi:type="dcterms:W3CDTF">2026-07-01T15:55:00Z</dcterms:created>
  <dcterms:modified xsi:type="dcterms:W3CDTF">2026-07-01T15:55:00Z</dcterms:modified>
</cp:coreProperties>
</file>